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6" w:rsidRDefault="001449B6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</w:rPr>
      </w:pPr>
      <w:bookmarkStart w:id="0" w:name="_Ref252350415"/>
      <w:r w:rsidRPr="007279AB">
        <w:rPr>
          <w:rFonts w:asciiTheme="minorHAnsi" w:hAnsiTheme="minorHAnsi"/>
          <w:b/>
          <w:sz w:val="28"/>
          <w:szCs w:val="28"/>
        </w:rPr>
        <w:t xml:space="preserve">MEMORIA </w:t>
      </w:r>
      <w:r w:rsidR="00F422DD" w:rsidRPr="007279AB">
        <w:rPr>
          <w:rFonts w:asciiTheme="minorHAnsi" w:hAnsiTheme="minorHAnsi"/>
          <w:b/>
          <w:sz w:val="28"/>
          <w:szCs w:val="28"/>
        </w:rPr>
        <w:t xml:space="preserve">DE </w:t>
      </w:r>
      <w:r w:rsidR="00F422DD" w:rsidRPr="007279AB">
        <w:rPr>
          <w:rFonts w:asciiTheme="minorHAnsi" w:hAnsiTheme="minorHAnsi"/>
          <w:b/>
          <w:sz w:val="28"/>
          <w:szCs w:val="28"/>
          <w:u w:val="single"/>
        </w:rPr>
        <w:t>JUSTIFICACIÓN</w:t>
      </w:r>
      <w:r w:rsidRPr="007279AB">
        <w:rPr>
          <w:rFonts w:asciiTheme="minorHAnsi" w:hAnsiTheme="minorHAnsi"/>
          <w:b/>
          <w:sz w:val="28"/>
          <w:szCs w:val="28"/>
        </w:rPr>
        <w:t xml:space="preserve"> DEL PROYECTO </w:t>
      </w:r>
      <w:r w:rsidR="001A0C4A" w:rsidRPr="007279AB">
        <w:rPr>
          <w:rFonts w:asciiTheme="minorHAnsi" w:hAnsiTheme="minorHAnsi"/>
          <w:b/>
          <w:sz w:val="28"/>
          <w:szCs w:val="28"/>
          <w:u w:val="single"/>
        </w:rPr>
        <w:t>DE COOPERACIÓN ENTRE PARTICULARES</w:t>
      </w:r>
      <w:r w:rsidR="001A0C4A" w:rsidRPr="007279AB">
        <w:rPr>
          <w:rFonts w:asciiTheme="minorHAnsi" w:hAnsiTheme="minorHAnsi"/>
          <w:b/>
          <w:sz w:val="28"/>
          <w:szCs w:val="28"/>
        </w:rPr>
        <w:t xml:space="preserve"> SUBVENCIONADO CON LA MEDIDA 19.</w:t>
      </w:r>
      <w:r w:rsidR="008E73E4" w:rsidRPr="007279AB">
        <w:rPr>
          <w:rFonts w:asciiTheme="minorHAnsi" w:hAnsiTheme="minorHAnsi"/>
          <w:b/>
          <w:sz w:val="28"/>
          <w:szCs w:val="28"/>
        </w:rPr>
        <w:t>2</w:t>
      </w:r>
      <w:r w:rsidR="001A0C4A" w:rsidRPr="007279AB">
        <w:rPr>
          <w:rFonts w:asciiTheme="minorHAnsi" w:hAnsiTheme="minorHAnsi"/>
          <w:b/>
          <w:sz w:val="28"/>
          <w:szCs w:val="28"/>
        </w:rPr>
        <w:t xml:space="preserve">. DE LA E.D.L.L. 2014-2020 </w:t>
      </w:r>
      <w:r w:rsidR="007279AB" w:rsidRPr="007279AB">
        <w:rPr>
          <w:rFonts w:asciiTheme="minorHAnsi" w:hAnsiTheme="minorHAnsi"/>
          <w:b/>
          <w:sz w:val="28"/>
          <w:szCs w:val="28"/>
        </w:rPr>
        <w:t>DE</w:t>
      </w:r>
      <w:r w:rsidR="001A0C4A" w:rsidRPr="007279AB">
        <w:rPr>
          <w:rFonts w:asciiTheme="minorHAnsi" w:hAnsiTheme="minorHAnsi"/>
          <w:b/>
          <w:sz w:val="28"/>
          <w:szCs w:val="28"/>
        </w:rPr>
        <w:t xml:space="preserve"> CEDESOR</w:t>
      </w:r>
    </w:p>
    <w:p w:rsidR="00E20AE6" w:rsidRPr="007279AB" w:rsidRDefault="00E20AE6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-CONVOCATORIA 2019-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  <w:u w:val="single"/>
        </w:rPr>
      </w:pPr>
    </w:p>
    <w:p w:rsidR="001449B6" w:rsidRPr="007279AB" w:rsidRDefault="00564492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 w:hanging="502"/>
        <w:jc w:val="both"/>
        <w:rPr>
          <w:rFonts w:asciiTheme="minorHAnsi" w:hAnsiTheme="minorHAnsi"/>
          <w:b/>
          <w:sz w:val="28"/>
          <w:u w:val="single"/>
        </w:rPr>
      </w:pPr>
      <w:r w:rsidRPr="007279AB">
        <w:rPr>
          <w:rFonts w:asciiTheme="minorHAnsi" w:hAnsiTheme="minorHAnsi"/>
          <w:b/>
          <w:sz w:val="28"/>
          <w:u w:val="single"/>
        </w:rPr>
        <w:t>IDENTIFICACIÓN DE LOS BENEFICIARIOS</w:t>
      </w:r>
      <w:r w:rsidR="001449B6" w:rsidRPr="007279AB">
        <w:rPr>
          <w:rFonts w:asciiTheme="minorHAnsi" w:hAnsiTheme="minorHAnsi"/>
          <w:b/>
          <w:sz w:val="28"/>
          <w:u w:val="single"/>
        </w:rPr>
        <w:t>: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</w:rPr>
      </w:pP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6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RAZÓN SOCIAL ENTIDAD 1</w:t>
            </w:r>
            <w:r w:rsidRPr="003B0354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Default="00B772EA" w:rsidP="00B772EA">
      <w:pPr>
        <w:pStyle w:val="Textoindependiente"/>
        <w:ind w:left="360" w:right="819"/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</w:t>
      </w: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04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3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RAZÓN SOCIAL ENTIDAD 2</w:t>
            </w:r>
            <w:r w:rsidRPr="003B0354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1620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8418" w:type="dxa"/>
            <w:gridSpan w:val="3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Default="00B772EA" w:rsidP="00B772EA">
      <w:pPr>
        <w:pStyle w:val="Textoindependiente"/>
        <w:jc w:val="both"/>
        <w:rPr>
          <w:rFonts w:ascii="Calibri" w:hAnsi="Calibri" w:cs="Calibri"/>
          <w:b/>
          <w:sz w:val="28"/>
        </w:rPr>
      </w:pP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04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3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RAZÓN SOCIAL ENTIDAD 3</w:t>
            </w:r>
            <w:r w:rsidRPr="003B0354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1620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8418" w:type="dxa"/>
            <w:gridSpan w:val="3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Default="00B772EA" w:rsidP="00B772EA">
      <w:pPr>
        <w:pStyle w:val="Textoindependiente"/>
        <w:jc w:val="both"/>
        <w:rPr>
          <w:rFonts w:ascii="Calibri" w:hAnsi="Calibri" w:cs="Calibri"/>
          <w:b/>
          <w:sz w:val="28"/>
        </w:rPr>
      </w:pP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04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3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RAZÓN SOCIAL ENTIDAD 4</w:t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1620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8418" w:type="dxa"/>
            <w:gridSpan w:val="3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Pr="001A6E10" w:rsidRDefault="00B772EA" w:rsidP="00B772EA">
      <w:pPr>
        <w:pStyle w:val="Textoindependiente"/>
        <w:ind w:left="360" w:right="819"/>
        <w:jc w:val="right"/>
        <w:rPr>
          <w:rFonts w:ascii="Calibri" w:hAnsi="Calibri" w:cs="Calibri"/>
          <w:sz w:val="28"/>
          <w:szCs w:val="28"/>
        </w:rPr>
      </w:pP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04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3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RAZÓN SOCIAL ENTIDAD 4</w:t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1620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8418" w:type="dxa"/>
            <w:gridSpan w:val="3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Default="00B772EA" w:rsidP="00B772EA">
      <w:pPr>
        <w:pStyle w:val="Textoindependiente"/>
        <w:ind w:left="-426" w:right="819"/>
        <w:jc w:val="left"/>
        <w:rPr>
          <w:rFonts w:ascii="Calibri" w:hAnsi="Calibri" w:cs="Calibri"/>
          <w:i/>
          <w:sz w:val="18"/>
        </w:rPr>
      </w:pPr>
    </w:p>
    <w:p w:rsidR="00B772EA" w:rsidRPr="00920931" w:rsidRDefault="00B772EA" w:rsidP="00B772EA">
      <w:pPr>
        <w:pStyle w:val="Textoindependiente"/>
        <w:ind w:left="360" w:right="819"/>
        <w:jc w:val="right"/>
        <w:rPr>
          <w:rFonts w:ascii="Calibri" w:hAnsi="Calibri" w:cs="Calibri"/>
          <w:sz w:val="16"/>
          <w:szCs w:val="16"/>
        </w:rPr>
      </w:pPr>
    </w:p>
    <w:tbl>
      <w:tblPr>
        <w:tblW w:w="100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047"/>
        <w:gridCol w:w="393"/>
        <w:gridCol w:w="6978"/>
      </w:tblGrid>
      <w:tr w:rsidR="00B772EA" w:rsidRPr="00FA19F9" w:rsidTr="00B772EA">
        <w:trPr>
          <w:trHeight w:val="345"/>
        </w:trPr>
        <w:tc>
          <w:tcPr>
            <w:tcW w:w="3060" w:type="dxa"/>
            <w:gridSpan w:val="3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ind w:right="-7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RAZÓN SOCIAL ENTIDAD 5</w:t>
            </w:r>
          </w:p>
        </w:tc>
        <w:tc>
          <w:tcPr>
            <w:tcW w:w="6978" w:type="dxa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1620" w:type="dxa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PÁGINA WEB</w:t>
            </w:r>
          </w:p>
        </w:tc>
        <w:tc>
          <w:tcPr>
            <w:tcW w:w="8418" w:type="dxa"/>
            <w:gridSpan w:val="3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B772EA" w:rsidRPr="00FA19F9" w:rsidTr="00B772EA">
        <w:trPr>
          <w:trHeight w:val="256"/>
        </w:trPr>
        <w:tc>
          <w:tcPr>
            <w:tcW w:w="2667" w:type="dxa"/>
            <w:gridSpan w:val="2"/>
            <w:shd w:val="clear" w:color="auto" w:fill="D9D9D9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  <w:r w:rsidRPr="003B0354">
              <w:rPr>
                <w:rFonts w:ascii="Calibri" w:hAnsi="Calibri" w:cs="Calibri"/>
                <w:b/>
                <w:sz w:val="24"/>
              </w:rPr>
              <w:t>BENEFICIARIO (SÍ / NO)</w:t>
            </w:r>
          </w:p>
        </w:tc>
        <w:tc>
          <w:tcPr>
            <w:tcW w:w="7371" w:type="dxa"/>
            <w:gridSpan w:val="2"/>
          </w:tcPr>
          <w:p w:rsidR="00B772EA" w:rsidRPr="003B0354" w:rsidRDefault="00B772EA" w:rsidP="00B844C8">
            <w:pPr>
              <w:pStyle w:val="Textoindependiente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EA" w:rsidRPr="00920931" w:rsidRDefault="00B772EA" w:rsidP="00B772EA">
      <w:pPr>
        <w:pStyle w:val="Textoindependiente"/>
        <w:ind w:left="-567" w:right="819"/>
        <w:jc w:val="left"/>
        <w:rPr>
          <w:rFonts w:ascii="Calibri" w:hAnsi="Calibri" w:cs="Calibri"/>
          <w:sz w:val="18"/>
        </w:rPr>
      </w:pPr>
    </w:p>
    <w:p w:rsidR="001449B6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  <w:r w:rsidRPr="007279AB">
        <w:rPr>
          <w:rFonts w:asciiTheme="minorHAnsi" w:hAnsiTheme="minorHAnsi"/>
          <w:b/>
          <w:sz w:val="24"/>
        </w:rPr>
        <w:br w:type="page"/>
      </w:r>
    </w:p>
    <w:p w:rsidR="001449B6" w:rsidRPr="007279AB" w:rsidRDefault="001449B6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279AB">
        <w:rPr>
          <w:rFonts w:asciiTheme="minorHAnsi" w:hAnsiTheme="minorHAnsi"/>
          <w:b/>
          <w:sz w:val="28"/>
          <w:szCs w:val="28"/>
          <w:u w:val="single"/>
        </w:rPr>
        <w:lastRenderedPageBreak/>
        <w:t>IDENTIFICACIÓN DEL PROYECTO:</w:t>
      </w:r>
    </w:p>
    <w:p w:rsidR="001449B6" w:rsidRPr="007279AB" w:rsidRDefault="001449B6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40"/>
        <w:gridCol w:w="370"/>
        <w:gridCol w:w="7938"/>
      </w:tblGrid>
      <w:tr w:rsidR="001449B6" w:rsidRPr="007279AB" w:rsidTr="007279AB">
        <w:trPr>
          <w:trHeight w:val="817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49B6" w:rsidRPr="007279AB" w:rsidRDefault="001449B6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TITULO DEL PROYECTO: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0098" w:rsidRPr="007279AB" w:rsidTr="007279AB">
        <w:trPr>
          <w:trHeight w:val="343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0098" w:rsidRPr="007279AB" w:rsidRDefault="00490098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Nº EXPEDIENTE: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490098" w:rsidRPr="007279AB" w:rsidRDefault="00490098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7279AB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449B6" w:rsidRPr="007279AB" w:rsidRDefault="00A56A85" w:rsidP="00A56A85">
            <w:pPr>
              <w:pStyle w:val="Textoindependiente"/>
              <w:spacing w:before="120" w:after="120"/>
              <w:ind w:right="26"/>
              <w:rPr>
                <w:rFonts w:asciiTheme="minorHAnsi" w:hAnsiTheme="minorHAnsi"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SÍNTESIS DE LA  EJECUCIÓN DEL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PROYECTO</w:t>
            </w:r>
            <w:r w:rsidR="000179C7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COOPERACIÓN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SUBVENCIONADO</w:t>
            </w:r>
            <w:r w:rsidR="00C80E84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271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894D89">
            <w:pPr>
              <w:pStyle w:val="Textoindependiente"/>
              <w:ind w:left="108"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escripción del proyecto ejecutado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desde la situación de partida hasta el resultado final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719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1449B6">
            <w:pPr>
              <w:pStyle w:val="Textoindependiente"/>
              <w:ind w:right="2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7279AB">
        <w:tblPrEx>
          <w:tblLook w:val="0000"/>
        </w:tblPrEx>
        <w:trPr>
          <w:trHeight w:val="405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564492">
            <w:pPr>
              <w:pStyle w:val="Textoindependiente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Res</w:t>
            </w:r>
            <w:r w:rsidR="00A56A85" w:rsidRPr="007279AB">
              <w:rPr>
                <w:rFonts w:asciiTheme="minorHAnsi" w:hAnsiTheme="minorHAnsi"/>
                <w:b/>
                <w:sz w:val="20"/>
                <w:szCs w:val="20"/>
              </w:rPr>
              <w:t>umen</w:t>
            </w:r>
            <w:r w:rsidR="00F13C82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las actuaciones 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realizadas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y cronograma de trabajo ejecutado</w:t>
            </w:r>
            <w:r w:rsidR="00744747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1004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26132" w:rsidRPr="007279AB" w:rsidRDefault="0002613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894D89">
            <w:pPr>
              <w:pStyle w:val="Textoindependiente"/>
              <w:ind w:right="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rPr>
          <w:trHeight w:val="648"/>
        </w:trPr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E843DF">
            <w:pPr>
              <w:pStyle w:val="Ttulo2"/>
              <w:numPr>
                <w:ilvl w:val="0"/>
                <w:numId w:val="0"/>
              </w:numPr>
              <w:ind w:left="34" w:hanging="34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lastRenderedPageBreak/>
              <w:t xml:space="preserve">Objetivos 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y resultados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alcanzados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 mediante la ejecución del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>, argumentando su coherencia con las previsiones indicadas en la solicitud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Necesidades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cubiertas</w:t>
            </w:r>
            <w:r w:rsidR="00695028" w:rsidRPr="007279AB">
              <w:rPr>
                <w:rFonts w:asciiTheme="minorHAnsi" w:hAnsiTheme="minorHAnsi"/>
                <w:sz w:val="20"/>
                <w:lang w:eastAsia="es-ES"/>
              </w:rPr>
              <w:t xml:space="preserve"> con 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ejecutado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Sinopsis de las tareas ejecutadas por cada uno de los socios: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3621A3" w:rsidRPr="007279AB" w:rsidRDefault="003621A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Medios (materiales e inmateriales) empleados para con el proyecto: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764DF3" w:rsidRPr="007279AB" w:rsidRDefault="003621A3" w:rsidP="00764DF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lastRenderedPageBreak/>
              <w:t>Resumen económico de la ejecución del proyecto (por anualidad y por socio):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7279AB">
            <w:pPr>
              <w:pStyle w:val="Ttulo2"/>
              <w:numPr>
                <w:ilvl w:val="0"/>
                <w:numId w:val="0"/>
              </w:numPr>
              <w:ind w:left="-9"/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Modificaciones al proyecto inicial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 xml:space="preserve"> (si las hubiera)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y justificación de los cambios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efectuados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0179C7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0179C7" w:rsidRPr="007279AB" w:rsidRDefault="0069502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E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studios y/o informes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resultantes del proyecto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</w:tc>
        <w:tc>
          <w:tcPr>
            <w:tcW w:w="7938" w:type="dxa"/>
          </w:tcPr>
          <w:p w:rsidR="000179C7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 xml:space="preserve">(Explicación justificativa. 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Nota: aportar copia de los estudios y/o informes subvencionados</w:t>
            </w:r>
            <w:r w:rsidR="00764DF3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, tal y como indica la normativa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9B3018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9B3018" w:rsidRPr="007279AB" w:rsidRDefault="009B301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Acreditación, en su caso, del carácter innovador del proyecto ejecutado:</w:t>
            </w:r>
          </w:p>
        </w:tc>
        <w:tc>
          <w:tcPr>
            <w:tcW w:w="7938" w:type="dxa"/>
          </w:tcPr>
          <w:p w:rsidR="00A52634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</w:tbl>
    <w:p w:rsidR="001449B6" w:rsidRPr="00B772EA" w:rsidRDefault="001449B6" w:rsidP="00B772EA"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b/>
          <w:bCs/>
        </w:rPr>
        <w:br w:type="page"/>
      </w:r>
      <w:r w:rsidRPr="007279AB">
        <w:rPr>
          <w:rFonts w:asciiTheme="minorHAnsi" w:hAnsiTheme="minorHAnsi"/>
          <w:b/>
          <w:sz w:val="28"/>
        </w:rPr>
        <w:lastRenderedPageBreak/>
        <w:t xml:space="preserve">3. </w:t>
      </w:r>
      <w:r w:rsidRPr="007279AB">
        <w:rPr>
          <w:rFonts w:asciiTheme="minorHAnsi" w:hAnsiTheme="minorHAnsi"/>
          <w:b/>
          <w:sz w:val="28"/>
          <w:u w:val="single"/>
        </w:rPr>
        <w:t xml:space="preserve">CRITERIOS DE SELECCIÓN DE PROYECTOS </w:t>
      </w:r>
      <w:r w:rsidR="003370F1" w:rsidRPr="007279AB">
        <w:rPr>
          <w:rFonts w:asciiTheme="minorHAnsi" w:hAnsiTheme="minorHAnsi"/>
          <w:b/>
          <w:sz w:val="28"/>
          <w:u w:val="single"/>
        </w:rPr>
        <w:t>DEL ÁMBITO DE PROGRAMACIÓN “</w:t>
      </w:r>
      <w:r w:rsidR="00564492" w:rsidRPr="007279AB">
        <w:rPr>
          <w:rFonts w:asciiTheme="minorHAnsi" w:hAnsiTheme="minorHAnsi"/>
          <w:b/>
          <w:sz w:val="28"/>
          <w:u w:val="single"/>
        </w:rPr>
        <w:t>COOPERACIÓN ENTRE PARTICULARES</w:t>
      </w:r>
      <w:r w:rsidR="003370F1" w:rsidRPr="007279AB">
        <w:rPr>
          <w:rFonts w:asciiTheme="minorHAnsi" w:hAnsiTheme="minorHAnsi"/>
          <w:b/>
          <w:sz w:val="28"/>
          <w:u w:val="single"/>
        </w:rPr>
        <w:t xml:space="preserve"> 19.</w:t>
      </w:r>
      <w:r w:rsidR="008E73E4" w:rsidRPr="007279AB">
        <w:rPr>
          <w:rFonts w:asciiTheme="minorHAnsi" w:hAnsiTheme="minorHAnsi"/>
          <w:b/>
          <w:sz w:val="28"/>
          <w:u w:val="single"/>
        </w:rPr>
        <w:t>2</w:t>
      </w:r>
      <w:r w:rsidR="003370F1" w:rsidRPr="007279AB">
        <w:rPr>
          <w:rFonts w:asciiTheme="minorHAnsi" w:hAnsiTheme="minorHAnsi"/>
          <w:b/>
          <w:sz w:val="28"/>
          <w:u w:val="single"/>
        </w:rPr>
        <w:t>.”</w:t>
      </w:r>
      <w:r w:rsidR="00564492" w:rsidRPr="007279AB">
        <w:rPr>
          <w:rFonts w:asciiTheme="minorHAnsi" w:hAnsiTheme="minorHAnsi"/>
          <w:b/>
          <w:sz w:val="28"/>
          <w:u w:val="single"/>
        </w:rPr>
        <w:t xml:space="preserve"> DE LA E.D.L.L. 2014-2020</w:t>
      </w:r>
      <w:r w:rsidRPr="007279AB">
        <w:rPr>
          <w:rFonts w:asciiTheme="minorHAnsi" w:hAnsiTheme="minorHAnsi"/>
          <w:b/>
          <w:sz w:val="28"/>
          <w:u w:val="single"/>
        </w:rPr>
        <w:t xml:space="preserve"> DE CEDESOR:</w:t>
      </w:r>
    </w:p>
    <w:p w:rsidR="005944F5" w:rsidRPr="00C60EB4" w:rsidRDefault="005944F5" w:rsidP="005944F5">
      <w:pPr>
        <w:pStyle w:val="Textoindependiente"/>
        <w:ind w:left="284" w:right="26"/>
        <w:rPr>
          <w:rFonts w:ascii="Calibri" w:hAnsi="Calibri"/>
          <w:b/>
          <w:color w:val="FF0000"/>
          <w:sz w:val="22"/>
          <w:szCs w:val="22"/>
        </w:rPr>
      </w:pPr>
      <w:r w:rsidRPr="00C60EB4">
        <w:rPr>
          <w:rFonts w:ascii="Calibri" w:hAnsi="Calibri"/>
          <w:b/>
          <w:color w:val="FF0000"/>
          <w:sz w:val="22"/>
          <w:szCs w:val="22"/>
        </w:rPr>
        <w:t>Cumplimentar las siguientes tablas.</w:t>
      </w:r>
    </w:p>
    <w:p w:rsidR="005944F5" w:rsidRPr="00C60EB4" w:rsidRDefault="005944F5" w:rsidP="005944F5">
      <w:pPr>
        <w:pStyle w:val="Textoindependiente"/>
        <w:ind w:right="-24"/>
        <w:rPr>
          <w:rFonts w:ascii="Calibri" w:hAnsi="Calibri"/>
          <w:b/>
          <w:color w:val="FF0000"/>
          <w:sz w:val="22"/>
          <w:szCs w:val="22"/>
        </w:rPr>
      </w:pPr>
      <w:r w:rsidRPr="00C60EB4">
        <w:rPr>
          <w:rFonts w:ascii="Calibri" w:hAnsi="Calibri"/>
          <w:b/>
          <w:color w:val="FF0000"/>
          <w:sz w:val="22"/>
          <w:szCs w:val="22"/>
        </w:rPr>
        <w:t>En aquellos criterios que no resulten de aplicación, según su caso, se deberá indicar: “</w:t>
      </w:r>
      <w:r w:rsidRPr="00C60EB4">
        <w:rPr>
          <w:rFonts w:ascii="Calibri" w:hAnsi="Calibri"/>
          <w:b/>
          <w:i/>
          <w:color w:val="FF0000"/>
          <w:sz w:val="22"/>
          <w:szCs w:val="22"/>
        </w:rPr>
        <w:t>No aplica</w:t>
      </w:r>
      <w:r w:rsidRPr="00C60EB4">
        <w:rPr>
          <w:rFonts w:ascii="Calibri" w:hAnsi="Calibri"/>
          <w:b/>
          <w:color w:val="FF0000"/>
          <w:sz w:val="22"/>
          <w:szCs w:val="22"/>
        </w:rPr>
        <w:t>”.</w:t>
      </w:r>
    </w:p>
    <w:p w:rsidR="005944F5" w:rsidRPr="00C60EB4" w:rsidRDefault="005944F5" w:rsidP="005944F5">
      <w:pPr>
        <w:pStyle w:val="Textoindependiente"/>
        <w:ind w:right="-24"/>
        <w:rPr>
          <w:rFonts w:ascii="Calibri" w:hAnsi="Calibri"/>
          <w:b/>
          <w:color w:val="FF0000"/>
          <w:sz w:val="22"/>
          <w:szCs w:val="22"/>
        </w:rPr>
      </w:pPr>
      <w:r w:rsidRPr="00C60EB4">
        <w:rPr>
          <w:rFonts w:ascii="Calibri" w:hAnsi="Calibri"/>
          <w:b/>
          <w:color w:val="FF0000"/>
          <w:sz w:val="22"/>
          <w:szCs w:val="22"/>
        </w:rPr>
        <w:t>En aquellos criterios que no fueran aprobados, se deberá indicar: “</w:t>
      </w:r>
      <w:r w:rsidRPr="00C60EB4">
        <w:rPr>
          <w:rFonts w:ascii="Calibri" w:hAnsi="Calibri"/>
          <w:b/>
          <w:i/>
          <w:color w:val="FF0000"/>
          <w:sz w:val="22"/>
          <w:szCs w:val="22"/>
        </w:rPr>
        <w:t>No procede</w:t>
      </w:r>
      <w:r w:rsidRPr="00C60EB4">
        <w:rPr>
          <w:rFonts w:ascii="Calibri" w:hAnsi="Calibri"/>
          <w:b/>
          <w:color w:val="FF0000"/>
          <w:sz w:val="22"/>
          <w:szCs w:val="22"/>
        </w:rPr>
        <w:t>”</w:t>
      </w:r>
    </w:p>
    <w:p w:rsidR="005944F5" w:rsidRPr="00C60EB4" w:rsidRDefault="005944F5" w:rsidP="005944F5">
      <w:pPr>
        <w:pStyle w:val="Textoindependiente"/>
        <w:ind w:right="-24"/>
        <w:rPr>
          <w:rFonts w:ascii="Calibri" w:hAnsi="Calibri"/>
          <w:b/>
          <w:color w:val="FF0000"/>
          <w:sz w:val="22"/>
          <w:szCs w:val="22"/>
        </w:rPr>
      </w:pPr>
      <w:r w:rsidRPr="00C60EB4">
        <w:rPr>
          <w:rFonts w:ascii="Calibri" w:hAnsi="Calibri"/>
          <w:b/>
          <w:color w:val="FF0000"/>
          <w:sz w:val="22"/>
          <w:szCs w:val="22"/>
          <w:u w:val="single"/>
        </w:rPr>
        <w:t>Se requiere acreditar con documentación anexa aquellos criterios en los que se indica según proceda</w:t>
      </w:r>
      <w:r w:rsidRPr="00C60EB4">
        <w:rPr>
          <w:rFonts w:ascii="Calibri" w:hAnsi="Calibri"/>
          <w:b/>
          <w:color w:val="FF0000"/>
          <w:sz w:val="22"/>
          <w:szCs w:val="22"/>
        </w:rPr>
        <w:t>:</w:t>
      </w:r>
    </w:p>
    <w:p w:rsidR="00EB6BAF" w:rsidRDefault="00EB6BAF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7566"/>
      </w:tblGrid>
      <w:tr w:rsidR="006E3F4E" w:rsidRPr="00701070" w:rsidTr="00282B50">
        <w:trPr>
          <w:trHeight w:val="309"/>
          <w:jc w:val="center"/>
        </w:trPr>
        <w:tc>
          <w:tcPr>
            <w:tcW w:w="10774" w:type="dxa"/>
            <w:gridSpan w:val="2"/>
            <w:shd w:val="clear" w:color="auto" w:fill="FFC000"/>
            <w:vAlign w:val="center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IMPACTO:</w:t>
            </w:r>
          </w:p>
        </w:tc>
      </w:tr>
      <w:tr w:rsidR="006E3F4E" w:rsidRPr="00701070" w:rsidTr="00BD610B">
        <w:trPr>
          <w:trHeight w:val="1891"/>
          <w:jc w:val="center"/>
        </w:trPr>
        <w:tc>
          <w:tcPr>
            <w:tcW w:w="32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ÁMBITO TERRITORIAL DE INTERVENCIÓN: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09163E" w:rsidRDefault="002320AE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E6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0A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E20AE6" w:rsidRPr="00AF4EF6">
              <w:rPr>
                <w:rFonts w:ascii="Calibri" w:hAnsi="Calibri" w:cs="Calibri"/>
                <w:sz w:val="20"/>
                <w:szCs w:val="20"/>
              </w:rPr>
              <w:t>Bicomarcal</w:t>
            </w:r>
            <w:proofErr w:type="spellEnd"/>
            <w:r w:rsidR="00E20AE6" w:rsidRPr="00AF4EF6">
              <w:rPr>
                <w:rFonts w:ascii="Calibri" w:hAnsi="Calibri" w:cs="Calibri"/>
                <w:sz w:val="20"/>
                <w:szCs w:val="20"/>
              </w:rPr>
              <w:t xml:space="preserve"> - El producto o servicio resultante se oferta en un territorio más amplio que en una de las dos comarcas de ámbito de actuación de CEDESOR.</w:t>
            </w:r>
          </w:p>
          <w:p w:rsidR="0009163E" w:rsidRDefault="002320AE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E6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0AE6" w:rsidRPr="00DB34BD">
              <w:rPr>
                <w:rFonts w:ascii="Calibri" w:hAnsi="Calibri" w:cs="Calibri"/>
                <w:sz w:val="20"/>
                <w:szCs w:val="20"/>
              </w:rPr>
              <w:t xml:space="preserve"> Comarcal</w:t>
            </w:r>
            <w:r w:rsidR="00E20A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0AE6" w:rsidRPr="00AF4EF6">
              <w:rPr>
                <w:rFonts w:ascii="Calibri" w:hAnsi="Calibri" w:cs="Calibri"/>
                <w:sz w:val="20"/>
                <w:szCs w:val="20"/>
              </w:rPr>
              <w:t>y/o supramunicipal - El producto o servicio resultante se oferta dentro del ámbito comarcal.</w:t>
            </w:r>
          </w:p>
          <w:p w:rsidR="006E3F4E" w:rsidRPr="00B772EA" w:rsidRDefault="002320AE" w:rsidP="00E20AE6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E6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0AE6" w:rsidRPr="00DB34BD">
              <w:rPr>
                <w:rFonts w:ascii="Calibri" w:hAnsi="Calibri" w:cs="Calibri"/>
                <w:sz w:val="20"/>
                <w:szCs w:val="20"/>
              </w:rPr>
              <w:t xml:space="preserve"> Municipal</w:t>
            </w:r>
            <w:r w:rsidR="00E20A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0AE6" w:rsidRPr="00AF4EF6">
              <w:rPr>
                <w:rFonts w:ascii="Calibri" w:hAnsi="Calibri" w:cs="Calibri"/>
                <w:sz w:val="20"/>
                <w:szCs w:val="20"/>
              </w:rPr>
              <w:t>y/o local - El producto o servicio resultante se oferta en el ámbito municipal/local.</w:t>
            </w:r>
          </w:p>
        </w:tc>
        <w:tc>
          <w:tcPr>
            <w:tcW w:w="7566" w:type="dxa"/>
            <w:tcBorders>
              <w:bottom w:val="single" w:sz="12" w:space="0" w:color="auto"/>
            </w:tcBorders>
          </w:tcPr>
          <w:p w:rsidR="006E3F4E" w:rsidRPr="008E73E4" w:rsidRDefault="000179C7" w:rsidP="00792AB5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BD610B">
        <w:trPr>
          <w:trHeight w:val="1127"/>
          <w:jc w:val="center"/>
        </w:trPr>
        <w:tc>
          <w:tcPr>
            <w:tcW w:w="3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OBJETIVOS ATENDIDOS:</w:t>
            </w:r>
          </w:p>
          <w:p w:rsidR="008E73E4" w:rsidRDefault="002320AE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del empleo y de la empleabilidad o de la competitividad</w:t>
            </w:r>
          </w:p>
          <w:p w:rsidR="006859FA" w:rsidRPr="00B772EA" w:rsidRDefault="006859FA" w:rsidP="00B772EA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12" w:space="0" w:color="auto"/>
              <w:bottom w:val="single" w:sz="4" w:space="0" w:color="auto"/>
            </w:tcBorders>
          </w:tcPr>
          <w:p w:rsidR="006859FA" w:rsidRPr="008E73E4" w:rsidRDefault="006859FA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1139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Generación de desarrollo económico inteligente, sostenible e innovador</w:t>
            </w: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4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801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Medio ambiente y cambio climático</w:t>
            </w: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4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538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Valorización de recursos endógenos del territorio</w:t>
            </w: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4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1540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BD610B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Fijación y asentamiento de población</w:t>
            </w: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4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1503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Gobernanza y participación local</w:t>
            </w: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BD610B" w:rsidRPr="00DB34BD" w:rsidRDefault="00BD610B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4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1816"/>
          <w:jc w:val="center"/>
        </w:trPr>
        <w:tc>
          <w:tcPr>
            <w:tcW w:w="3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D610B" w:rsidRPr="00DB34BD" w:rsidRDefault="002320AE" w:rsidP="00BD610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Igualdad de oportunidades, calidad de vida o inclusión social</w:t>
            </w:r>
          </w:p>
        </w:tc>
        <w:tc>
          <w:tcPr>
            <w:tcW w:w="7566" w:type="dxa"/>
            <w:tcBorders>
              <w:top w:val="single" w:sz="4" w:space="0" w:color="auto"/>
              <w:bottom w:val="single" w:sz="12" w:space="0" w:color="auto"/>
            </w:tcBorders>
          </w:tcPr>
          <w:p w:rsidR="00BD610B" w:rsidRPr="008E73E4" w:rsidRDefault="00BD610B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BD610B">
        <w:trPr>
          <w:trHeight w:val="350"/>
          <w:jc w:val="center"/>
        </w:trPr>
        <w:tc>
          <w:tcPr>
            <w:tcW w:w="3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BENEFICIARIOS FINALES: 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8E73E4" w:rsidRPr="00DB34BD" w:rsidRDefault="002320AE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Conjunto de la población del territorio</w:t>
            </w:r>
          </w:p>
          <w:p w:rsidR="008E73E4" w:rsidRPr="00DB34BD" w:rsidRDefault="002320AE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Ámbito social, económico o territorial restringido</w:t>
            </w:r>
          </w:p>
          <w:p w:rsidR="006859FA" w:rsidRPr="00792AB5" w:rsidRDefault="002320AE" w:rsidP="00F639A3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Socios del proyecto</w:t>
            </w:r>
          </w:p>
        </w:tc>
        <w:tc>
          <w:tcPr>
            <w:tcW w:w="7566" w:type="dxa"/>
            <w:tcBorders>
              <w:top w:val="single" w:sz="12" w:space="0" w:color="auto"/>
              <w:bottom w:val="single" w:sz="4" w:space="0" w:color="auto"/>
            </w:tcBorders>
          </w:tcPr>
          <w:p w:rsidR="006859FA" w:rsidRPr="008E73E4" w:rsidRDefault="006859FA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</w:tbl>
    <w:p w:rsidR="003D1407" w:rsidRDefault="003D1407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9"/>
        <w:gridCol w:w="7451"/>
      </w:tblGrid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TEMÁTICA:</w:t>
            </w:r>
          </w:p>
        </w:tc>
      </w:tr>
      <w:tr w:rsidR="006E3F4E" w:rsidRPr="00701070" w:rsidTr="00BD610B">
        <w:trPr>
          <w:trHeight w:val="1364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BD610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CAMPO DE INTERVENCIÓN: </w:t>
            </w:r>
          </w:p>
          <w:p w:rsidR="008E73E4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 la empleabilidad y creación de ecosistemas favorables al emprendimiento</w:t>
            </w:r>
          </w:p>
          <w:p w:rsidR="008E73E4" w:rsidRPr="008E73E4" w:rsidRDefault="008E73E4" w:rsidP="00BD610B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6E3F4E" w:rsidRPr="008E73E4" w:rsidRDefault="000179C7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0179C7" w:rsidRDefault="000179C7" w:rsidP="00BD610B">
            <w:pPr>
              <w:spacing w:after="0"/>
              <w:rPr>
                <w:sz w:val="20"/>
                <w:szCs w:val="20"/>
              </w:rPr>
            </w:pPr>
          </w:p>
          <w:p w:rsidR="00E377FB" w:rsidRPr="00792AB5" w:rsidRDefault="00E377FB" w:rsidP="00BD610B">
            <w:pPr>
              <w:spacing w:after="0"/>
              <w:rPr>
                <w:sz w:val="20"/>
                <w:szCs w:val="20"/>
              </w:rPr>
            </w:pPr>
          </w:p>
        </w:tc>
      </w:tr>
      <w:tr w:rsidR="00BD610B" w:rsidRPr="00701070" w:rsidTr="00BD610B">
        <w:trPr>
          <w:trHeight w:val="1252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Innovación en el proceso productivo, promoción, comercialización y/o valorización de recursos</w:t>
            </w:r>
          </w:p>
          <w:p w:rsidR="00BD610B" w:rsidRPr="00DB34BD" w:rsidRDefault="00BD610B" w:rsidP="00BD610B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</w:p>
          <w:p w:rsidR="00BD610B" w:rsidRPr="008E73E4" w:rsidRDefault="00BD610B" w:rsidP="00BD610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D610B" w:rsidRPr="00701070" w:rsidTr="00BD610B">
        <w:trPr>
          <w:trHeight w:val="763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Sostenibilidad y patrimonio natural, histórico y cultural</w:t>
            </w:r>
          </w:p>
          <w:p w:rsidR="00BD610B" w:rsidRPr="00DB34BD" w:rsidRDefault="00BD610B" w:rsidP="00BD610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</w:p>
        </w:tc>
      </w:tr>
      <w:tr w:rsidR="00BD610B" w:rsidRPr="00701070" w:rsidTr="00BD610B">
        <w:trPr>
          <w:trHeight w:val="802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Fijación de población y mitigación de desequilibrios territoriales</w:t>
            </w:r>
          </w:p>
          <w:p w:rsidR="00BD610B" w:rsidRPr="00DB34BD" w:rsidRDefault="00BD610B" w:rsidP="00BD610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</w:p>
        </w:tc>
      </w:tr>
      <w:tr w:rsidR="00BD610B" w:rsidRPr="00701070" w:rsidTr="00BD610B">
        <w:trPr>
          <w:trHeight w:val="534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Innovación tecnológica</w:t>
            </w:r>
          </w:p>
          <w:p w:rsidR="00BD610B" w:rsidRPr="00DB34BD" w:rsidRDefault="00BD610B" w:rsidP="00BD61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 w:line="240" w:lineRule="auto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751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Pr="00DB34BD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Reducción de la brecha digital rural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</w:p>
        </w:tc>
      </w:tr>
      <w:tr w:rsidR="00BD610B" w:rsidRPr="00701070" w:rsidTr="00BD610B">
        <w:trPr>
          <w:trHeight w:val="71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Coordinación de acciones con fines sociales o formativos</w:t>
            </w:r>
          </w:p>
          <w:p w:rsidR="00BD610B" w:rsidRPr="00DB34BD" w:rsidRDefault="00BD610B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111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10B" w:rsidRPr="00DB34BD" w:rsidRDefault="002320AE" w:rsidP="00BD610B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610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BD610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10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BD610B">
              <w:rPr>
                <w:rFonts w:ascii="Calibri" w:hAnsi="Calibri" w:cs="Calibri"/>
                <w:sz w:val="20"/>
                <w:szCs w:val="20"/>
              </w:rPr>
              <w:t xml:space="preserve"> Otros campos de intervención alineados con la EDLL en materia de cooperación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D610B" w:rsidRDefault="00BD610B" w:rsidP="00BD610B">
            <w:pPr>
              <w:spacing w:after="0"/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6E3F4E" w:rsidRPr="00701070" w:rsidRDefault="006E3F4E" w:rsidP="00EB6BA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SO</w:t>
            </w:r>
            <w:r w:rsidR="00EB6BAF">
              <w:rPr>
                <w:rFonts w:ascii="Calibri" w:hAnsi="Calibri" w:cs="Calibri"/>
                <w:b/>
                <w:sz w:val="24"/>
              </w:rPr>
              <w:t>CIOS:</w:t>
            </w:r>
          </w:p>
        </w:tc>
      </w:tr>
      <w:tr w:rsidR="006859FA" w:rsidRPr="00701070" w:rsidTr="00BD610B">
        <w:trPr>
          <w:trHeight w:val="3894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8E73E4" w:rsidRPr="00DB34BD" w:rsidRDefault="008E73E4" w:rsidP="00BD610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TIPOS DE ENTIDADES</w:t>
            </w:r>
            <w:r>
              <w:rPr>
                <w:rFonts w:cs="Calibri"/>
                <w:b/>
                <w:sz w:val="20"/>
                <w:szCs w:val="20"/>
              </w:rPr>
              <w:t xml:space="preserve"> BENEFICIARIAS</w:t>
            </w:r>
            <w:r w:rsidR="00BD610B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D610B" w:rsidRPr="00BD610B">
              <w:rPr>
                <w:rFonts w:cs="Calibri"/>
                <w:sz w:val="16"/>
                <w:szCs w:val="16"/>
              </w:rPr>
              <w:t>[</w:t>
            </w:r>
            <w:r w:rsidR="00BD610B" w:rsidRPr="00BD610B">
              <w:rPr>
                <w:rFonts w:cs="Calibri"/>
                <w:b/>
                <w:i/>
                <w:sz w:val="16"/>
                <w:szCs w:val="16"/>
              </w:rPr>
              <w:t>Observaciones</w:t>
            </w:r>
            <w:r w:rsidR="00BD610B" w:rsidRPr="00BD610B">
              <w:rPr>
                <w:rFonts w:cs="Calibri"/>
                <w:i/>
                <w:sz w:val="16"/>
                <w:szCs w:val="16"/>
              </w:rPr>
              <w:t>: en entidades jurídicas con personalidad propia se estimará si cuentan con participación igual o superior al 50% en el capital de la misma. Se excluyen de este criterio las entidades de economía social y las Administraciones Públicas.</w:t>
            </w:r>
            <w:r w:rsidR="00BD610B" w:rsidRPr="00BD610B">
              <w:rPr>
                <w:rFonts w:cs="Calibri"/>
                <w:sz w:val="16"/>
                <w:szCs w:val="16"/>
              </w:rPr>
              <w:t>]</w:t>
            </w:r>
            <w:r w:rsidR="00BD610B">
              <w:rPr>
                <w:rFonts w:cs="Calibri"/>
                <w:sz w:val="16"/>
                <w:szCs w:val="16"/>
              </w:rPr>
              <w:t>:</w:t>
            </w:r>
          </w:p>
          <w:p w:rsidR="008E73E4" w:rsidRPr="00792AB5" w:rsidRDefault="002320AE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e</w:t>
            </w:r>
            <w:r w:rsidR="008E73E4">
              <w:rPr>
                <w:rFonts w:ascii="Calibri" w:hAnsi="Calibri" w:cs="Calibri"/>
                <w:sz w:val="20"/>
                <w:szCs w:val="20"/>
              </w:rPr>
              <w:t>ntidad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de economía social participante: fundaci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nes, asociaci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nes, cooperativas, mutualidades, sociedades laborales, empresas de inserción, centros especiales de empleo, sociedades agrarias de transformación, federaciones y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ONG</w:t>
            </w:r>
            <w:r w:rsidR="008E73E4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="008E73E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451" w:type="dxa"/>
          </w:tcPr>
          <w:p w:rsidR="006859FA" w:rsidRPr="008E73E4" w:rsidRDefault="006859FA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E23DD4">
        <w:trPr>
          <w:trHeight w:val="709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BD610B" w:rsidRPr="00BD610B" w:rsidRDefault="002320AE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Por cada Administración Pública participante.</w:t>
            </w:r>
          </w:p>
        </w:tc>
        <w:tc>
          <w:tcPr>
            <w:tcW w:w="7451" w:type="dxa"/>
          </w:tcPr>
          <w:p w:rsidR="00BD610B" w:rsidRPr="008E73E4" w:rsidRDefault="00BD610B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E23DD4">
        <w:trPr>
          <w:trHeight w:val="2183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BD610B" w:rsidRPr="00DB34BD" w:rsidRDefault="002320AE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Por cada beneficiario que pertenezca a uno de los siguientes </w:t>
            </w:r>
            <w:r w:rsidR="00BD610B">
              <w:rPr>
                <w:rFonts w:ascii="Calibri" w:hAnsi="Calibri" w:cs="Calibri"/>
                <w:sz w:val="20"/>
                <w:szCs w:val="20"/>
              </w:rPr>
              <w:t>c</w:t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>olectivos:</w:t>
            </w:r>
            <w:r w:rsidR="00BD6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>mujer</w:t>
            </w:r>
            <w:r w:rsidR="00BD610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joven </w:t>
            </w:r>
            <w:r w:rsidR="00BD610B">
              <w:rPr>
                <w:rFonts w:ascii="Calibri" w:hAnsi="Calibri" w:cs="Calibri"/>
                <w:sz w:val="20"/>
                <w:szCs w:val="20"/>
              </w:rPr>
              <w:t>-</w:t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hasta 40 años inclusive-, discapacitado/a, desempleado/a de larga duración –un mínimo de 6 meses ininterrumpidos inscrito en </w:t>
            </w:r>
            <w:r w:rsidR="00BD610B">
              <w:rPr>
                <w:rFonts w:ascii="Calibri" w:hAnsi="Calibri" w:cs="Calibri"/>
                <w:sz w:val="20"/>
                <w:szCs w:val="20"/>
              </w:rPr>
              <w:t xml:space="preserve">el </w:t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>INAEM-, mayor de 50 años</w:t>
            </w:r>
            <w:r w:rsidR="00BD610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451" w:type="dxa"/>
          </w:tcPr>
          <w:p w:rsidR="00BD610B" w:rsidRPr="008E73E4" w:rsidRDefault="00BD610B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BD610B" w:rsidRPr="00701070" w:rsidTr="00BD610B">
        <w:trPr>
          <w:trHeight w:val="557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BD610B" w:rsidRPr="00DB34BD" w:rsidRDefault="002320AE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D610B" w:rsidRPr="00DB34BD">
              <w:rPr>
                <w:rFonts w:ascii="Calibri" w:hAnsi="Calibri" w:cs="Calibri"/>
                <w:sz w:val="20"/>
                <w:szCs w:val="20"/>
              </w:rPr>
              <w:t xml:space="preserve"> Otras entidades</w:t>
            </w:r>
          </w:p>
        </w:tc>
        <w:tc>
          <w:tcPr>
            <w:tcW w:w="7451" w:type="dxa"/>
          </w:tcPr>
          <w:p w:rsidR="00BD610B" w:rsidRPr="008E73E4" w:rsidRDefault="00BD610B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E377FB" w:rsidRPr="00701070" w:rsidTr="00BD610B">
        <w:trPr>
          <w:trHeight w:val="694"/>
          <w:jc w:val="center"/>
        </w:trPr>
        <w:tc>
          <w:tcPr>
            <w:tcW w:w="33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E73E4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PARTICIPACIÓN CENTRO TECNOLÓGICO O SIMILARES: </w:t>
            </w:r>
          </w:p>
          <w:p w:rsidR="00E377FB" w:rsidRPr="00F41F56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B34BD">
              <w:rPr>
                <w:rFonts w:ascii="Calibri" w:hAnsi="Calibri" w:cs="Calibri"/>
                <w:sz w:val="20"/>
                <w:szCs w:val="20"/>
              </w:rPr>
              <w:t>l proyecto participa un centro de investigación, tecnológico, AEI o centro de formación superior o especializado</w:t>
            </w:r>
          </w:p>
        </w:tc>
        <w:tc>
          <w:tcPr>
            <w:tcW w:w="7451" w:type="dxa"/>
            <w:tcBorders>
              <w:top w:val="single" w:sz="12" w:space="0" w:color="auto"/>
              <w:bottom w:val="single" w:sz="12" w:space="0" w:color="auto"/>
            </w:tcBorders>
          </w:tcPr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BD610B">
        <w:trPr>
          <w:trHeight w:val="694"/>
          <w:jc w:val="center"/>
        </w:trPr>
        <w:tc>
          <w:tcPr>
            <w:tcW w:w="334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Nº ENTIDADES BENEFICIARIAS:</w:t>
            </w:r>
          </w:p>
          <w:p w:rsidR="008E73E4" w:rsidRPr="00DB34BD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5 entidades beneficiarias</w:t>
            </w:r>
          </w:p>
          <w:p w:rsidR="008E73E4" w:rsidRPr="00DB34BD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3 ó 4 entidades beneficiarias</w:t>
            </w:r>
          </w:p>
          <w:p w:rsidR="008E73E4" w:rsidRPr="008E73E4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1 ó 2 entidades beneficiarias</w:t>
            </w:r>
          </w:p>
        </w:tc>
        <w:tc>
          <w:tcPr>
            <w:tcW w:w="7451" w:type="dxa"/>
            <w:tcBorders>
              <w:top w:val="single" w:sz="12" w:space="0" w:color="auto"/>
            </w:tcBorders>
          </w:tcPr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BD610B">
        <w:trPr>
          <w:trHeight w:val="989"/>
          <w:jc w:val="center"/>
        </w:trPr>
        <w:tc>
          <w:tcPr>
            <w:tcW w:w="33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MULTISECTORIALIDAD DE LAS ENTIDADES BENEFICIARIAS:</w:t>
            </w:r>
          </w:p>
          <w:p w:rsidR="008E73E4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 más de un sector de actividad </w:t>
            </w:r>
          </w:p>
          <w:p w:rsidR="00BD610B" w:rsidRPr="00DB34BD" w:rsidRDefault="00BD610B" w:rsidP="008E73E4">
            <w:pPr>
              <w:rPr>
                <w:rFonts w:cs="Calibri"/>
                <w:sz w:val="20"/>
                <w:szCs w:val="20"/>
              </w:rPr>
            </w:pPr>
          </w:p>
          <w:p w:rsidR="008E73E4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Colaboración público-privada</w:t>
            </w:r>
          </w:p>
          <w:p w:rsidR="00BD610B" w:rsidRPr="00DB34BD" w:rsidRDefault="00BD610B" w:rsidP="008E73E4">
            <w:pPr>
              <w:rPr>
                <w:rFonts w:cs="Calibri"/>
                <w:sz w:val="20"/>
                <w:szCs w:val="20"/>
              </w:rPr>
            </w:pPr>
          </w:p>
          <w:p w:rsidR="008E73E4" w:rsidRPr="008E73E4" w:rsidRDefault="002320AE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al mismo sector de actividad</w:t>
            </w:r>
          </w:p>
        </w:tc>
        <w:tc>
          <w:tcPr>
            <w:tcW w:w="7451" w:type="dxa"/>
            <w:tcBorders>
              <w:top w:val="single" w:sz="12" w:space="0" w:color="auto"/>
              <w:bottom w:val="single" w:sz="12" w:space="0" w:color="auto"/>
            </w:tcBorders>
          </w:tcPr>
          <w:p w:rsidR="008E73E4" w:rsidRPr="008E73E4" w:rsidRDefault="008E73E4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lastRenderedPageBreak/>
              <w:t>(Explicación justificativa)</w:t>
            </w:r>
          </w:p>
          <w:p w:rsidR="008E73E4" w:rsidRPr="008E73E4" w:rsidRDefault="008E73E4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BD610B">
        <w:trPr>
          <w:trHeight w:val="989"/>
          <w:jc w:val="center"/>
        </w:trPr>
        <w:tc>
          <w:tcPr>
            <w:tcW w:w="33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8E73E4" w:rsidRDefault="008E73E4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lastRenderedPageBreak/>
              <w:t xml:space="preserve">EXPERIENCIA DE LAS ENTIDADES BENEFICIARIAS: </w:t>
            </w:r>
            <w:r w:rsidRPr="00DB34BD">
              <w:rPr>
                <w:rFonts w:cs="Calibri"/>
                <w:sz w:val="20"/>
                <w:szCs w:val="20"/>
              </w:rPr>
              <w:t>Experiencia previa relevante de alguno de los socios en la ejecución de proyectos de cooperación con otras entidades.</w:t>
            </w:r>
          </w:p>
          <w:p w:rsidR="008E73E4" w:rsidRPr="008E73E4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los casos de creación de nueva entidad instrumental para canalizar el proyecto de cooperación, se estimará y valorará la experiencia previa de los socios.]</w:t>
            </w:r>
          </w:p>
        </w:tc>
        <w:tc>
          <w:tcPr>
            <w:tcW w:w="7451" w:type="dxa"/>
            <w:tcBorders>
              <w:top w:val="single" w:sz="12" w:space="0" w:color="auto"/>
              <w:bottom w:val="single" w:sz="4" w:space="0" w:color="auto"/>
            </w:tcBorders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792AB5" w:rsidRDefault="008E73E4" w:rsidP="002E5F3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E73E4" w:rsidRPr="00701070" w:rsidTr="00282B50">
        <w:trPr>
          <w:trHeight w:val="309"/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6E3F4E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INNOVACIÓN:</w:t>
            </w:r>
          </w:p>
        </w:tc>
      </w:tr>
      <w:tr w:rsidR="008E73E4" w:rsidRPr="00701070" w:rsidTr="007279AB">
        <w:trPr>
          <w:trHeight w:val="2187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7279AB" w:rsidRPr="00DB34BD" w:rsidRDefault="007279AB" w:rsidP="007279A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TIPO DE PROYECTO:      </w:t>
            </w:r>
          </w:p>
          <w:p w:rsidR="007279AB" w:rsidRPr="00DB34BD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2320AE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Proyecto piloto- incluye aplicación práctica-</w:t>
            </w:r>
          </w:p>
          <w:p w:rsidR="007279AB" w:rsidRPr="00DB34BD" w:rsidRDefault="002320AE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nuevas tecnologías o procesos </w:t>
            </w:r>
          </w:p>
          <w:p w:rsidR="007279AB" w:rsidRPr="00DB34BD" w:rsidRDefault="002320AE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nuevos productos o servicios</w:t>
            </w:r>
          </w:p>
          <w:p w:rsidR="008E73E4" w:rsidRPr="007279AB" w:rsidRDefault="002320AE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Adaptación de tecnologías o procesos existentes al ámbito de actuación</w:t>
            </w:r>
          </w:p>
        </w:tc>
        <w:tc>
          <w:tcPr>
            <w:tcW w:w="7451" w:type="dxa"/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Default="008E73E4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3E4" w:rsidRPr="00701070" w:rsidTr="00282B50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52326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DIFUSIÓN, EXPLOTACIÓN Y EFECTO DEMOSTRATIVO:</w:t>
            </w:r>
          </w:p>
        </w:tc>
      </w:tr>
      <w:tr w:rsidR="007279AB" w:rsidRPr="00701070" w:rsidTr="00E23DD4">
        <w:tblPrEx>
          <w:tblCellMar>
            <w:left w:w="108" w:type="dxa"/>
            <w:right w:w="108" w:type="dxa"/>
          </w:tblCellMar>
          <w:tblLook w:val="04A0"/>
        </w:tblPrEx>
        <w:trPr>
          <w:trHeight w:val="2867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TRANSFERIBILIDAD Y EFECTO MULTIPLICADOR</w:t>
            </w:r>
            <w:r w:rsidR="00E23DD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23DD4" w:rsidRPr="00E23DD4">
              <w:rPr>
                <w:rFonts w:cs="Calibri"/>
                <w:sz w:val="16"/>
                <w:szCs w:val="16"/>
              </w:rPr>
              <w:t>[</w:t>
            </w:r>
            <w:r w:rsidR="00E23DD4" w:rsidRPr="00FD662C">
              <w:rPr>
                <w:rFonts w:cs="Calibri"/>
                <w:b/>
                <w:sz w:val="16"/>
                <w:szCs w:val="16"/>
              </w:rPr>
              <w:t>Observaciones</w:t>
            </w:r>
            <w:r w:rsidR="00E23DD4" w:rsidRPr="00FD662C">
              <w:rPr>
                <w:rFonts w:cs="Calibri"/>
                <w:sz w:val="16"/>
                <w:szCs w:val="16"/>
              </w:rPr>
              <w:t>: Sólo se admitirán tramitaciones realizadas con posterioridad a la fecha de la presentación de la solicitud de ayuda, y que acrediten su concesión en fecha anterior a la solicitud de pago final de la ayuda.]</w:t>
            </w:r>
            <w:r w:rsidRPr="00DB34BD">
              <w:rPr>
                <w:rFonts w:cs="Calibri"/>
                <w:b/>
                <w:sz w:val="20"/>
                <w:szCs w:val="20"/>
              </w:rPr>
              <w:t>:</w:t>
            </w:r>
          </w:p>
          <w:p w:rsidR="007279AB" w:rsidRDefault="002320AE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Los resultados previstos en el proyecto podrán aplicarse a otros sectores sociales o económicos</w:t>
            </w:r>
          </w:p>
          <w:p w:rsidR="007279AB" w:rsidRPr="004848AC" w:rsidRDefault="007279AB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Pr="00F41F56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23DD4" w:rsidRPr="00701070" w:rsidTr="00BD610B">
        <w:tblPrEx>
          <w:tblCellMar>
            <w:left w:w="108" w:type="dxa"/>
            <w:right w:w="108" w:type="dxa"/>
          </w:tblCellMar>
          <w:tblLook w:val="04A0"/>
        </w:tblPrEx>
        <w:trPr>
          <w:trHeight w:val="1114"/>
          <w:jc w:val="center"/>
        </w:trPr>
        <w:tc>
          <w:tcPr>
            <w:tcW w:w="326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23DD4" w:rsidRDefault="002320AE" w:rsidP="00E23DD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DD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23DD4" w:rsidRPr="00DB34BD">
              <w:rPr>
                <w:rFonts w:ascii="Calibri" w:hAnsi="Calibri" w:cs="Calibri"/>
                <w:sz w:val="20"/>
                <w:szCs w:val="20"/>
              </w:rPr>
              <w:t xml:space="preserve"> Conlleva la creación de una nueva patente y/o modelo utilidad</w:t>
            </w:r>
          </w:p>
          <w:p w:rsidR="00E23DD4" w:rsidRPr="00DB34BD" w:rsidRDefault="00E23DD4" w:rsidP="004B7408">
            <w:pPr>
              <w:pStyle w:val="Textoindependiente"/>
              <w:spacing w:before="12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30" w:type="dxa"/>
            <w:gridSpan w:val="2"/>
            <w:tcBorders>
              <w:bottom w:val="single" w:sz="12" w:space="0" w:color="auto"/>
            </w:tcBorders>
          </w:tcPr>
          <w:p w:rsidR="00E23DD4" w:rsidRPr="007279AB" w:rsidRDefault="00E23DD4" w:rsidP="00E23DD4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E23DD4" w:rsidRPr="007279AB" w:rsidRDefault="00E23DD4" w:rsidP="00F41F56">
            <w:pPr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279AB" w:rsidRPr="00701070" w:rsidTr="00BD610B">
        <w:tblPrEx>
          <w:tblCellMar>
            <w:left w:w="108" w:type="dxa"/>
            <w:right w:w="108" w:type="dxa"/>
          </w:tblCellMar>
          <w:tblLook w:val="04A0"/>
        </w:tblPrEx>
        <w:trPr>
          <w:trHeight w:val="1674"/>
          <w:jc w:val="center"/>
        </w:trPr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lastRenderedPageBreak/>
              <w:t>COMUNICACIÓN DE RESULTADOS:</w:t>
            </w:r>
          </w:p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 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2320AE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nacionales - internacionales</w:t>
            </w:r>
          </w:p>
          <w:p w:rsidR="007279AB" w:rsidRPr="00DB34BD" w:rsidRDefault="002320AE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provinciales - regionales</w:t>
            </w:r>
          </w:p>
          <w:p w:rsidR="007279AB" w:rsidRPr="00DB34BD" w:rsidRDefault="002320AE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locales - comarcales</w:t>
            </w:r>
          </w:p>
          <w:p w:rsidR="007279AB" w:rsidRPr="007279AB" w:rsidRDefault="007279AB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el caso de los proyectos innovadores, la obligatoriedad de difusión a través de la Red Rural Nacional establecida en la convocatoria de ayudas no puntuará a efectos de baremación al tratarse de un requisito exigido en la misma.]</w:t>
            </w:r>
          </w:p>
        </w:tc>
        <w:tc>
          <w:tcPr>
            <w:tcW w:w="7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Pr="00766194" w:rsidRDefault="007279AB" w:rsidP="00F41F56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282B50">
        <w:trPr>
          <w:trHeight w:val="280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01070" w:rsidRDefault="007279AB" w:rsidP="00F51F6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CONTINUIDAD:</w:t>
            </w:r>
          </w:p>
        </w:tc>
      </w:tr>
      <w:tr w:rsidR="007279AB" w:rsidRPr="00701070" w:rsidTr="00766194">
        <w:trPr>
          <w:trHeight w:val="1568"/>
          <w:jc w:val="center"/>
        </w:trPr>
        <w:tc>
          <w:tcPr>
            <w:tcW w:w="3261" w:type="dxa"/>
            <w:shd w:val="clear" w:color="auto" w:fill="D9D9D9"/>
          </w:tcPr>
          <w:p w:rsidR="007279AB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MEDIDAS PREVISTAS:</w:t>
            </w: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279AB" w:rsidRPr="00792AB5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>A raíz del proyecto de cooperación, perdurará la colaboración entre los socios más allá de la duración del mismo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530" w:type="dxa"/>
            <w:gridSpan w:val="2"/>
          </w:tcPr>
          <w:p w:rsidR="007279AB" w:rsidRPr="007279AB" w:rsidRDefault="007279AB" w:rsidP="00F639A3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 xml:space="preserve">(Explicación justificativa) </w:t>
            </w:r>
          </w:p>
          <w:p w:rsidR="007279AB" w:rsidRPr="00766194" w:rsidRDefault="007279AB" w:rsidP="00F639A3">
            <w:pPr>
              <w:rPr>
                <w:rFonts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766194">
        <w:trPr>
          <w:trHeight w:val="272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66194" w:rsidRDefault="007279AB" w:rsidP="0076619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66194">
              <w:rPr>
                <w:rFonts w:ascii="Calibri" w:hAnsi="Calibri" w:cs="Calibri"/>
                <w:b/>
                <w:sz w:val="24"/>
              </w:rPr>
              <w:t>ALINEACIÓN</w:t>
            </w:r>
            <w:r w:rsidR="00BC1139">
              <w:rPr>
                <w:rFonts w:ascii="Calibri" w:hAnsi="Calibri" w:cs="Calibri"/>
                <w:b/>
                <w:sz w:val="24"/>
              </w:rPr>
              <w:t xml:space="preserve"> EI</w:t>
            </w:r>
            <w:r w:rsidRPr="00766194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EF7E02" w:rsidRDefault="007279AB" w:rsidP="007279AB">
            <w:pPr>
              <w:spacing w:after="0"/>
              <w:rPr>
                <w:rFonts w:cs="Calibri"/>
                <w:sz w:val="20"/>
                <w:szCs w:val="20"/>
              </w:rPr>
            </w:pPr>
            <w:r w:rsidRPr="00EF7E02">
              <w:rPr>
                <w:rFonts w:cs="Calibri"/>
                <w:b/>
                <w:sz w:val="20"/>
                <w:szCs w:val="20"/>
              </w:rPr>
              <w:t>ESPECIALIZACIÓN INTELIGENTE:</w:t>
            </w:r>
            <w:r w:rsidRPr="00EF7E02">
              <w:rPr>
                <w:rFonts w:cs="Calibri"/>
                <w:sz w:val="20"/>
                <w:szCs w:val="20"/>
              </w:rPr>
              <w:t xml:space="preserve"> </w:t>
            </w:r>
          </w:p>
          <w:p w:rsidR="007279AB" w:rsidRPr="007279AB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AC396C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AC396C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AC396C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b/>
                <w:sz w:val="16"/>
                <w:szCs w:val="16"/>
              </w:rPr>
              <w:t xml:space="preserve">[Observaciones: 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>en la EDLL 2014-2020 de CEDESOR se define y potencia el territorio como f</w:t>
            </w:r>
            <w:r w:rsidR="005C6663">
              <w:rPr>
                <w:rFonts w:asciiTheme="minorHAnsi" w:hAnsiTheme="minorHAnsi" w:cs="Calibri"/>
                <w:sz w:val="16"/>
                <w:szCs w:val="16"/>
              </w:rPr>
              <w:t>acilitador de bienestar y salud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>. El concepto de especialización tiene que ver con: turismo saludable (deporte, naturaleza, terapias, etc.); productos agroalimentarios saludables (ecológicos, artesanos, con materias primas procedentes del territorio, terapéuticos); construcción saludable (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bioconstrucción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>); minimización de impactos ambientales (depuración, restauración, etc.); o servicios públicos que faciliten la especialización].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(Cfr. Documento EDLL 2014-2020 expuesta al público desde la web </w:t>
            </w:r>
            <w:hyperlink r:id="rId8" w:history="1">
              <w:r w:rsidRPr="00064259">
                <w:rPr>
                  <w:rStyle w:val="Hipervnculo"/>
                  <w:rFonts w:asciiTheme="minorHAnsi" w:hAnsiTheme="minorHAnsi" w:cs="Calibri"/>
                  <w:sz w:val="16"/>
                  <w:szCs w:val="16"/>
                </w:rPr>
                <w:t>www.cedesor.es</w:t>
              </w:r>
            </w:hyperlink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) </w:t>
            </w:r>
          </w:p>
          <w:p w:rsidR="007279AB" w:rsidRPr="007279AB" w:rsidRDefault="002320AE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</w:t>
            </w:r>
            <w:r w:rsidR="00E20AE6">
              <w:rPr>
                <w:rFonts w:cs="Calibri"/>
                <w:sz w:val="20"/>
                <w:szCs w:val="20"/>
              </w:rPr>
              <w:t>/o</w:t>
            </w:r>
            <w:r w:rsidR="007279AB" w:rsidRPr="00CC0A50">
              <w:rPr>
                <w:rFonts w:cs="Calibri"/>
                <w:sz w:val="20"/>
                <w:szCs w:val="20"/>
              </w:rPr>
              <w:t xml:space="preserve"> servicios que demuestren estar alineados con la E.I. de CEDESOR, y que dispone previamente o vaya a solicitar alguna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7D7CD2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0354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Argumentarlo y acreditarlo como mejor corresponda</w:t>
            </w:r>
            <w:r w:rsidRPr="003B03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7279AB" w:rsidRDefault="002320AE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</w:t>
            </w:r>
            <w:r w:rsidR="00E20AE6">
              <w:rPr>
                <w:rFonts w:cs="Calibri"/>
                <w:sz w:val="20"/>
                <w:szCs w:val="20"/>
              </w:rPr>
              <w:t>/o</w:t>
            </w:r>
            <w:r w:rsidR="007279AB" w:rsidRPr="00CC0A50">
              <w:rPr>
                <w:rFonts w:cs="Calibri"/>
                <w:sz w:val="20"/>
                <w:szCs w:val="20"/>
              </w:rPr>
              <w:t xml:space="preserve"> servicios que demuestren estar alineados con la E.I. de CEDESOR, pero que no dispone ni vaya a solicitar ninguna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8E73E4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713C25" w:rsidRPr="00363CC3" w:rsidTr="00766194">
        <w:tc>
          <w:tcPr>
            <w:tcW w:w="10740" w:type="dxa"/>
            <w:shd w:val="clear" w:color="auto" w:fill="D9D9D9"/>
          </w:tcPr>
          <w:p w:rsidR="00713C25" w:rsidRPr="00B46232" w:rsidRDefault="00713C25" w:rsidP="00B46232">
            <w:pPr>
              <w:pStyle w:val="Ttulo2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eastAsia="es-ES"/>
              </w:rPr>
            </w:pPr>
            <w:r w:rsidRPr="00B46232">
              <w:rPr>
                <w:sz w:val="22"/>
                <w:szCs w:val="22"/>
                <w:lang w:eastAsia="es-ES"/>
              </w:rPr>
              <w:t>ARGUMENTACIONES SOBRE EL CUMPLIMIENTO DE LOS CRITERIOS DE SELECCIÓN INDICADOS:</w:t>
            </w:r>
          </w:p>
        </w:tc>
      </w:tr>
      <w:tr w:rsidR="00713C25" w:rsidRPr="00363CC3" w:rsidTr="00766194">
        <w:tc>
          <w:tcPr>
            <w:tcW w:w="10740" w:type="dxa"/>
            <w:shd w:val="clear" w:color="auto" w:fill="FFFFFF"/>
          </w:tcPr>
          <w:p w:rsidR="00713C25" w:rsidRPr="00A96814" w:rsidRDefault="00713C25" w:rsidP="00A96814">
            <w:pPr>
              <w:pStyle w:val="Ttulo2"/>
              <w:numPr>
                <w:ilvl w:val="0"/>
                <w:numId w:val="0"/>
              </w:numPr>
              <w:rPr>
                <w:sz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B46232" w:rsidRDefault="00713C2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B772EA" w:rsidRDefault="00B772EA" w:rsidP="00E843DF">
      <w:pPr>
        <w:ind w:left="1134"/>
      </w:pPr>
    </w:p>
    <w:p w:rsidR="00B772EA" w:rsidRDefault="00B772EA">
      <w:pPr>
        <w:spacing w:after="0" w:line="240" w:lineRule="auto"/>
      </w:pPr>
      <w:r>
        <w:br w:type="page"/>
      </w:r>
    </w:p>
    <w:p w:rsidR="001449B6" w:rsidRPr="00713C25" w:rsidRDefault="001449B6" w:rsidP="00E843DF">
      <w:pPr>
        <w:ind w:left="1134"/>
      </w:pP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449B6" w:rsidTr="00766194">
        <w:trPr>
          <w:trHeight w:val="1827"/>
        </w:trPr>
        <w:tc>
          <w:tcPr>
            <w:tcW w:w="10456" w:type="dxa"/>
          </w:tcPr>
          <w:p w:rsidR="006B54F9" w:rsidRPr="00B46232" w:rsidRDefault="006B54F9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En……………………………….. , a</w:t>
            </w:r>
            <w:r w:rsidR="007E7F3F" w:rsidRPr="00B46232">
              <w:rPr>
                <w:sz w:val="20"/>
                <w:szCs w:val="20"/>
                <w:lang w:eastAsia="es-ES"/>
              </w:rPr>
              <w:t xml:space="preserve"> </w:t>
            </w:r>
            <w:r w:rsidR="007279AB">
              <w:rPr>
                <w:sz w:val="20"/>
                <w:szCs w:val="20"/>
                <w:lang w:eastAsia="es-ES"/>
              </w:rPr>
              <w:t>….</w:t>
            </w:r>
            <w:r w:rsidRPr="00B46232">
              <w:rPr>
                <w:sz w:val="20"/>
                <w:szCs w:val="20"/>
                <w:lang w:eastAsia="es-ES"/>
              </w:rPr>
              <w:t xml:space="preserve"> de ……………………. de </w:t>
            </w:r>
            <w:r w:rsidR="007E7F3F" w:rsidRPr="00B46232">
              <w:rPr>
                <w:sz w:val="20"/>
                <w:szCs w:val="20"/>
                <w:lang w:eastAsia="es-ES"/>
              </w:rPr>
              <w:t>20</w:t>
            </w:r>
            <w:r w:rsidRPr="00B46232">
              <w:rPr>
                <w:sz w:val="20"/>
                <w:szCs w:val="20"/>
                <w:lang w:eastAsia="es-ES"/>
              </w:rPr>
              <w:t>……</w:t>
            </w: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E843DF" w:rsidP="00B47B29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REPRESENTANTE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DEL PROYECTO DE COOPERACIÓN</w:t>
            </w: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Default="00262665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Pr="00B46232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Fdo.</w:t>
            </w:r>
            <w:r w:rsidR="008E73E4">
              <w:rPr>
                <w:sz w:val="20"/>
                <w:szCs w:val="20"/>
                <w:lang w:eastAsia="es-ES"/>
              </w:rPr>
              <w:t>:</w:t>
            </w:r>
            <w:r w:rsidRPr="00B46232">
              <w:rPr>
                <w:sz w:val="20"/>
                <w:szCs w:val="20"/>
                <w:lang w:eastAsia="es-ES"/>
              </w:rPr>
              <w:t>______________________________</w:t>
            </w:r>
          </w:p>
          <w:p w:rsidR="00946D26" w:rsidRPr="00B46232" w:rsidRDefault="00946D2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449B6" w:rsidRDefault="001449B6" w:rsidP="0014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12"/>
          <w:szCs w:val="12"/>
          <w:lang w:eastAsia="es-ES"/>
        </w:rPr>
      </w:pPr>
    </w:p>
    <w:sectPr w:rsidR="001449B6" w:rsidSect="00AA00E1">
      <w:headerReference w:type="default" r:id="rId9"/>
      <w:footerReference w:type="default" r:id="rId10"/>
      <w:pgSz w:w="11906" w:h="16838"/>
      <w:pgMar w:top="720" w:right="424" w:bottom="720" w:left="567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E4" w:rsidRDefault="008E73E4" w:rsidP="004513C4">
      <w:pPr>
        <w:spacing w:after="0" w:line="240" w:lineRule="auto"/>
      </w:pPr>
      <w:r>
        <w:separator/>
      </w:r>
    </w:p>
  </w:endnote>
  <w:end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 w:rsidP="00AA00E1">
    <w:pPr>
      <w:pStyle w:val="Piedepgina"/>
      <w:tabs>
        <w:tab w:val="clear" w:pos="4252"/>
        <w:tab w:val="clear" w:pos="8504"/>
        <w:tab w:val="left" w:pos="3569"/>
        <w:tab w:val="center" w:pos="5457"/>
        <w:tab w:val="right" w:pos="1091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E4" w:rsidRDefault="008E73E4" w:rsidP="004513C4">
      <w:pPr>
        <w:spacing w:after="0" w:line="240" w:lineRule="auto"/>
      </w:pPr>
      <w:r>
        <w:separator/>
      </w:r>
    </w:p>
  </w:footnote>
  <w:foot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>
    <w:pPr>
      <w:pStyle w:val="Encabezado"/>
    </w:pPr>
    <w:r>
      <w:rPr>
        <w:noProof/>
        <w:lang w:eastAsia="es-ES"/>
      </w:rPr>
      <w:drawing>
        <wp:inline distT="0" distB="0" distL="0" distR="0">
          <wp:extent cx="758825" cy="457200"/>
          <wp:effectExtent l="19050" t="0" r="3175" b="0"/>
          <wp:docPr id="1" name="0 Imagen" descr="Cedes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des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3E4" w:rsidRDefault="008E73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9D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D39263C"/>
    <w:multiLevelType w:val="hybridMultilevel"/>
    <w:tmpl w:val="9A7CF9D6"/>
    <w:lvl w:ilvl="0" w:tplc="43D4A242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00D0F41"/>
    <w:multiLevelType w:val="hybridMultilevel"/>
    <w:tmpl w:val="C7E8B97E"/>
    <w:lvl w:ilvl="0" w:tplc="C8841408">
      <w:start w:val="1"/>
      <w:numFmt w:val="bullet"/>
      <w:lvlText w:val=""/>
      <w:lvlJc w:val="left"/>
      <w:pPr>
        <w:ind w:left="468" w:hanging="360"/>
      </w:pPr>
      <w:rPr>
        <w:rFonts w:ascii="Marlett" w:eastAsia="Marlett" w:hAnsi="Marlett" w:cs="Marlett" w:hint="default"/>
        <w:w w:val="1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61461715"/>
    <w:multiLevelType w:val="hybridMultilevel"/>
    <w:tmpl w:val="8C70370A"/>
    <w:lvl w:ilvl="0" w:tplc="0EB8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627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27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89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C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6F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49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0D65"/>
    <w:multiLevelType w:val="hybridMultilevel"/>
    <w:tmpl w:val="D374961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513C4"/>
    <w:rsid w:val="000171EB"/>
    <w:rsid w:val="000179C7"/>
    <w:rsid w:val="00026132"/>
    <w:rsid w:val="00034501"/>
    <w:rsid w:val="000421F2"/>
    <w:rsid w:val="00044542"/>
    <w:rsid w:val="00064259"/>
    <w:rsid w:val="00084D4C"/>
    <w:rsid w:val="0009163E"/>
    <w:rsid w:val="00097044"/>
    <w:rsid w:val="000B1E99"/>
    <w:rsid w:val="000D1E9D"/>
    <w:rsid w:val="00137794"/>
    <w:rsid w:val="001449B6"/>
    <w:rsid w:val="00151034"/>
    <w:rsid w:val="00167EB2"/>
    <w:rsid w:val="00194CD0"/>
    <w:rsid w:val="001A0C4A"/>
    <w:rsid w:val="001B586F"/>
    <w:rsid w:val="001C38DD"/>
    <w:rsid w:val="00227127"/>
    <w:rsid w:val="002320AE"/>
    <w:rsid w:val="00262665"/>
    <w:rsid w:val="00267576"/>
    <w:rsid w:val="00282B50"/>
    <w:rsid w:val="002B00C6"/>
    <w:rsid w:val="002E1DFA"/>
    <w:rsid w:val="002E5F34"/>
    <w:rsid w:val="0030416F"/>
    <w:rsid w:val="003047F0"/>
    <w:rsid w:val="00313B9D"/>
    <w:rsid w:val="003370F1"/>
    <w:rsid w:val="003372B3"/>
    <w:rsid w:val="0034268F"/>
    <w:rsid w:val="003621A3"/>
    <w:rsid w:val="003A75A0"/>
    <w:rsid w:val="003D1407"/>
    <w:rsid w:val="003E6404"/>
    <w:rsid w:val="00400190"/>
    <w:rsid w:val="004248D0"/>
    <w:rsid w:val="00431306"/>
    <w:rsid w:val="004513C4"/>
    <w:rsid w:val="00455C83"/>
    <w:rsid w:val="00457392"/>
    <w:rsid w:val="00464F7C"/>
    <w:rsid w:val="004726C7"/>
    <w:rsid w:val="00487A3A"/>
    <w:rsid w:val="00490098"/>
    <w:rsid w:val="004C54CC"/>
    <w:rsid w:val="004D0188"/>
    <w:rsid w:val="0052326F"/>
    <w:rsid w:val="0056367C"/>
    <w:rsid w:val="00564492"/>
    <w:rsid w:val="005915C5"/>
    <w:rsid w:val="005938F3"/>
    <w:rsid w:val="005944F5"/>
    <w:rsid w:val="005A1C27"/>
    <w:rsid w:val="005A59F3"/>
    <w:rsid w:val="005B046A"/>
    <w:rsid w:val="005B4E04"/>
    <w:rsid w:val="005B6F37"/>
    <w:rsid w:val="005C6663"/>
    <w:rsid w:val="005E7CD3"/>
    <w:rsid w:val="006035C8"/>
    <w:rsid w:val="00614430"/>
    <w:rsid w:val="00627023"/>
    <w:rsid w:val="006314C9"/>
    <w:rsid w:val="00665087"/>
    <w:rsid w:val="00680D65"/>
    <w:rsid w:val="006859FA"/>
    <w:rsid w:val="00695028"/>
    <w:rsid w:val="00697D43"/>
    <w:rsid w:val="006B54F9"/>
    <w:rsid w:val="006D60C4"/>
    <w:rsid w:val="006E2D53"/>
    <w:rsid w:val="006E3F4E"/>
    <w:rsid w:val="0070268E"/>
    <w:rsid w:val="00713C25"/>
    <w:rsid w:val="00722071"/>
    <w:rsid w:val="007254DC"/>
    <w:rsid w:val="007279AB"/>
    <w:rsid w:val="0073585D"/>
    <w:rsid w:val="00744747"/>
    <w:rsid w:val="0075742C"/>
    <w:rsid w:val="00760EEB"/>
    <w:rsid w:val="00764DF3"/>
    <w:rsid w:val="00766194"/>
    <w:rsid w:val="00792AB5"/>
    <w:rsid w:val="007A3BFC"/>
    <w:rsid w:val="007D7CD2"/>
    <w:rsid w:val="007E7F3F"/>
    <w:rsid w:val="00827464"/>
    <w:rsid w:val="008614E0"/>
    <w:rsid w:val="0086435F"/>
    <w:rsid w:val="00894D89"/>
    <w:rsid w:val="008A1997"/>
    <w:rsid w:val="008E73E4"/>
    <w:rsid w:val="008F4536"/>
    <w:rsid w:val="00936AF6"/>
    <w:rsid w:val="009376FD"/>
    <w:rsid w:val="00946D26"/>
    <w:rsid w:val="00975505"/>
    <w:rsid w:val="009950DA"/>
    <w:rsid w:val="009A273E"/>
    <w:rsid w:val="009A7BC4"/>
    <w:rsid w:val="009B3018"/>
    <w:rsid w:val="009F3B4E"/>
    <w:rsid w:val="00A11734"/>
    <w:rsid w:val="00A152AB"/>
    <w:rsid w:val="00A24BDB"/>
    <w:rsid w:val="00A3467D"/>
    <w:rsid w:val="00A361DE"/>
    <w:rsid w:val="00A52634"/>
    <w:rsid w:val="00A540A6"/>
    <w:rsid w:val="00A56A85"/>
    <w:rsid w:val="00A7012D"/>
    <w:rsid w:val="00A83319"/>
    <w:rsid w:val="00A96814"/>
    <w:rsid w:val="00AA00E1"/>
    <w:rsid w:val="00AB121A"/>
    <w:rsid w:val="00B42446"/>
    <w:rsid w:val="00B46232"/>
    <w:rsid w:val="00B47B29"/>
    <w:rsid w:val="00B66F53"/>
    <w:rsid w:val="00B772EA"/>
    <w:rsid w:val="00B8320E"/>
    <w:rsid w:val="00B90AFC"/>
    <w:rsid w:val="00BA0531"/>
    <w:rsid w:val="00BB1407"/>
    <w:rsid w:val="00BC0CC2"/>
    <w:rsid w:val="00BC1139"/>
    <w:rsid w:val="00BD610B"/>
    <w:rsid w:val="00BE2576"/>
    <w:rsid w:val="00BF3E28"/>
    <w:rsid w:val="00C22BA3"/>
    <w:rsid w:val="00C34484"/>
    <w:rsid w:val="00C80E84"/>
    <w:rsid w:val="00CA2D40"/>
    <w:rsid w:val="00CB5F42"/>
    <w:rsid w:val="00CB6833"/>
    <w:rsid w:val="00CC13F8"/>
    <w:rsid w:val="00CC4826"/>
    <w:rsid w:val="00CF3CCC"/>
    <w:rsid w:val="00D36C3B"/>
    <w:rsid w:val="00D62B09"/>
    <w:rsid w:val="00D94D45"/>
    <w:rsid w:val="00DB61FF"/>
    <w:rsid w:val="00DD67D4"/>
    <w:rsid w:val="00DF04F4"/>
    <w:rsid w:val="00E02399"/>
    <w:rsid w:val="00E20AE6"/>
    <w:rsid w:val="00E23DD4"/>
    <w:rsid w:val="00E27322"/>
    <w:rsid w:val="00E30A91"/>
    <w:rsid w:val="00E377FB"/>
    <w:rsid w:val="00E41C2B"/>
    <w:rsid w:val="00E476F7"/>
    <w:rsid w:val="00E560E8"/>
    <w:rsid w:val="00E843DF"/>
    <w:rsid w:val="00EB6BAF"/>
    <w:rsid w:val="00ED4395"/>
    <w:rsid w:val="00EF3C03"/>
    <w:rsid w:val="00F13C82"/>
    <w:rsid w:val="00F41F56"/>
    <w:rsid w:val="00F422DD"/>
    <w:rsid w:val="00F47A8B"/>
    <w:rsid w:val="00F51F64"/>
    <w:rsid w:val="00F52135"/>
    <w:rsid w:val="00F639A3"/>
    <w:rsid w:val="00FA3CED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49B6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9B6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eastAsia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9B6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eastAsia="Times New Roman"/>
      <w:b/>
      <w:bCs/>
      <w:i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9B6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eastAsia="Times New Roman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9B6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9B6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9B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9B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9B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3C4"/>
  </w:style>
  <w:style w:type="paragraph" w:styleId="Piedepgina">
    <w:name w:val="footer"/>
    <w:basedOn w:val="Normal"/>
    <w:link w:val="PiedepginaCar"/>
    <w:uiPriority w:val="99"/>
    <w:semiHidden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3C4"/>
  </w:style>
  <w:style w:type="paragraph" w:styleId="Textodeglobo">
    <w:name w:val="Balloon Text"/>
    <w:basedOn w:val="Normal"/>
    <w:link w:val="TextodegloboCar"/>
    <w:uiPriority w:val="99"/>
    <w:semiHidden/>
    <w:unhideWhenUsed/>
    <w:rsid w:val="004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449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49B6"/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449B6"/>
    <w:rPr>
      <w:rFonts w:ascii="Calibri" w:eastAsia="Times New Roman" w:hAnsi="Calibri" w:cs="Times New Roman"/>
      <w:b/>
      <w:bCs/>
      <w:i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9B6"/>
    <w:rPr>
      <w:rFonts w:eastAsia="Times New Roman" w:cs="Times New Roman"/>
      <w:b/>
      <w:bCs/>
      <w:i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9B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9B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9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independiente">
    <w:name w:val="Body Text"/>
    <w:basedOn w:val="Normal"/>
    <w:link w:val="TextoindependienteCar"/>
    <w:rsid w:val="001449B6"/>
    <w:pPr>
      <w:spacing w:after="0" w:line="240" w:lineRule="auto"/>
      <w:jc w:val="center"/>
    </w:pPr>
    <w:rPr>
      <w:rFonts w:ascii="Albertus Medium" w:eastAsia="Times New Roman" w:hAnsi="Albertus Medium"/>
      <w:sz w:val="9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49B6"/>
    <w:rPr>
      <w:rFonts w:ascii="Albertus Medium" w:eastAsia="Times New Roman" w:hAnsi="Albertus Medium" w:cs="Times New Roman"/>
      <w:sz w:val="9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5505"/>
    <w:pPr>
      <w:ind w:left="720"/>
      <w:contextualSpacing/>
    </w:pPr>
  </w:style>
  <w:style w:type="character" w:styleId="Hipervnculo">
    <w:name w:val="Hyperlink"/>
    <w:uiPriority w:val="99"/>
    <w:rsid w:val="007279AB"/>
    <w:rPr>
      <w:rFonts w:cs="Times New Roman"/>
      <w:color w:val="38603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so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9619-947F-466B-A782-DEA66D21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1577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CEDESOR2</cp:lastModifiedBy>
  <cp:revision>2</cp:revision>
  <dcterms:created xsi:type="dcterms:W3CDTF">2019-09-17T08:17:00Z</dcterms:created>
  <dcterms:modified xsi:type="dcterms:W3CDTF">2019-09-17T08:17:00Z</dcterms:modified>
</cp:coreProperties>
</file>