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408" w:rsidRDefault="003B5408">
      <w:pPr>
        <w:pStyle w:val="Textoindependiente"/>
        <w:ind w:left="816"/>
        <w:rPr>
          <w:rFonts w:ascii="Times New Roman"/>
          <w:sz w:val="20"/>
        </w:rPr>
      </w:pPr>
    </w:p>
    <w:p w:rsidR="003B5408" w:rsidRDefault="003B5408">
      <w:pPr>
        <w:pStyle w:val="Textoindependiente"/>
        <w:spacing w:before="4" w:after="1"/>
        <w:rPr>
          <w:rFonts w:ascii="Times New Roman"/>
        </w:rPr>
      </w:pPr>
    </w:p>
    <w:p w:rsidR="003B5408" w:rsidRDefault="003B5408">
      <w:pPr>
        <w:pStyle w:val="Textoindependiente"/>
        <w:spacing w:before="5"/>
        <w:rPr>
          <w:rFonts w:ascii="Times New Roman"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7798"/>
      </w:tblGrid>
      <w:tr w:rsidR="003B5408">
        <w:trPr>
          <w:trHeight w:val="808"/>
        </w:trPr>
        <w:tc>
          <w:tcPr>
            <w:tcW w:w="2270" w:type="dxa"/>
          </w:tcPr>
          <w:p w:rsidR="003B5408" w:rsidRDefault="009C36E8">
            <w:pPr>
              <w:pStyle w:val="TableParagraph"/>
              <w:spacing w:line="267" w:lineRule="exact"/>
              <w:rPr>
                <w:rFonts w:ascii="Verdana"/>
              </w:rPr>
            </w:pPr>
            <w:r>
              <w:rPr>
                <w:rFonts w:ascii="Verdana"/>
                <w:color w:val="1F487C"/>
              </w:rPr>
              <w:t>OBRA</w:t>
            </w:r>
          </w:p>
        </w:tc>
        <w:tc>
          <w:tcPr>
            <w:tcW w:w="7798" w:type="dxa"/>
          </w:tcPr>
          <w:p w:rsidR="003B5408" w:rsidRPr="00B017DD" w:rsidRDefault="00B017DD">
            <w:pPr>
              <w:pStyle w:val="TableParagraph"/>
              <w:spacing w:line="270" w:lineRule="exact"/>
              <w:ind w:left="282" w:right="146"/>
              <w:rPr>
                <w:b/>
                <w:highlight w:val="yellow"/>
              </w:rPr>
            </w:pPr>
            <w:r w:rsidRPr="00B017DD">
              <w:rPr>
                <w:b/>
                <w:color w:val="1F487C"/>
                <w:w w:val="95"/>
                <w:highlight w:val="lightGray"/>
              </w:rPr>
              <w:t>TÍTULO DEL PROYECTO</w:t>
            </w:r>
          </w:p>
        </w:tc>
      </w:tr>
      <w:tr w:rsidR="003B5408">
        <w:trPr>
          <w:trHeight w:val="267"/>
        </w:trPr>
        <w:tc>
          <w:tcPr>
            <w:tcW w:w="2270" w:type="dxa"/>
          </w:tcPr>
          <w:p w:rsidR="003B5408" w:rsidRDefault="009C36E8">
            <w:pPr>
              <w:pStyle w:val="TableParagraph"/>
              <w:spacing w:line="248" w:lineRule="exact"/>
              <w:rPr>
                <w:rFonts w:ascii="Verdana"/>
              </w:rPr>
            </w:pPr>
            <w:r>
              <w:rPr>
                <w:rFonts w:ascii="Verdana"/>
                <w:color w:val="1F487C"/>
              </w:rPr>
              <w:t>PROMOTORES</w:t>
            </w:r>
          </w:p>
        </w:tc>
        <w:tc>
          <w:tcPr>
            <w:tcW w:w="7798" w:type="dxa"/>
          </w:tcPr>
          <w:p w:rsidR="003B5408" w:rsidRPr="00B017DD" w:rsidRDefault="00B017DD">
            <w:pPr>
              <w:pStyle w:val="TableParagraph"/>
              <w:spacing w:line="248" w:lineRule="exact"/>
              <w:ind w:left="282"/>
              <w:rPr>
                <w:b/>
                <w:highlight w:val="yellow"/>
              </w:rPr>
            </w:pPr>
            <w:r w:rsidRPr="00B017DD">
              <w:rPr>
                <w:b/>
                <w:color w:val="1F487C"/>
                <w:w w:val="85"/>
                <w:highlight w:val="lightGray"/>
              </w:rPr>
              <w:t xml:space="preserve">NOMBRE DEL PROMOTOR Y </w:t>
            </w:r>
            <w:proofErr w:type="spellStart"/>
            <w:r w:rsidRPr="00B017DD">
              <w:rPr>
                <w:b/>
                <w:color w:val="1F487C"/>
                <w:w w:val="85"/>
                <w:highlight w:val="lightGray"/>
              </w:rPr>
              <w:t>CIF</w:t>
            </w:r>
            <w:proofErr w:type="spellEnd"/>
            <w:r w:rsidRPr="00B017DD">
              <w:rPr>
                <w:b/>
                <w:color w:val="1F487C"/>
                <w:w w:val="85"/>
                <w:highlight w:val="lightGray"/>
              </w:rPr>
              <w:t>/DNI</w:t>
            </w:r>
          </w:p>
        </w:tc>
      </w:tr>
      <w:tr w:rsidR="003B5408">
        <w:trPr>
          <w:trHeight w:val="540"/>
        </w:trPr>
        <w:tc>
          <w:tcPr>
            <w:tcW w:w="2270" w:type="dxa"/>
          </w:tcPr>
          <w:p w:rsidR="003B5408" w:rsidRDefault="009C36E8">
            <w:pPr>
              <w:pStyle w:val="TableParagraph"/>
              <w:spacing w:before="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1F487C"/>
                <w:spacing w:val="1"/>
                <w:w w:val="53"/>
                <w:sz w:val="18"/>
              </w:rPr>
              <w:t>I</w:t>
            </w:r>
            <w:r>
              <w:rPr>
                <w:rFonts w:ascii="Verdana" w:hAnsi="Verdana"/>
                <w:color w:val="1F487C"/>
                <w:w w:val="96"/>
                <w:sz w:val="18"/>
              </w:rPr>
              <w:t>NFO</w:t>
            </w:r>
            <w:r>
              <w:rPr>
                <w:rFonts w:ascii="Verdana" w:hAnsi="Verdana"/>
                <w:color w:val="1F487C"/>
                <w:spacing w:val="-2"/>
                <w:w w:val="96"/>
                <w:sz w:val="18"/>
              </w:rPr>
              <w:t>R</w:t>
            </w:r>
            <w:r>
              <w:rPr>
                <w:rFonts w:ascii="Verdana" w:hAnsi="Verdana"/>
                <w:color w:val="1F487C"/>
                <w:spacing w:val="1"/>
                <w:w w:val="109"/>
                <w:sz w:val="18"/>
              </w:rPr>
              <w:t>M</w:t>
            </w:r>
            <w:r>
              <w:rPr>
                <w:rFonts w:ascii="Verdana" w:hAnsi="Verdana"/>
                <w:color w:val="1F487C"/>
                <w:w w:val="84"/>
                <w:sz w:val="18"/>
              </w:rPr>
              <w:t>E</w:t>
            </w:r>
            <w:r>
              <w:rPr>
                <w:rFonts w:ascii="Verdana" w:hAnsi="Verdana"/>
                <w:color w:val="1F487C"/>
                <w:spacing w:val="-14"/>
                <w:sz w:val="18"/>
              </w:rPr>
              <w:t xml:space="preserve"> </w:t>
            </w:r>
            <w:r>
              <w:rPr>
                <w:rFonts w:ascii="Verdana" w:hAnsi="Verdana"/>
                <w:color w:val="1F487C"/>
                <w:spacing w:val="-2"/>
                <w:w w:val="69"/>
                <w:sz w:val="18"/>
              </w:rPr>
              <w:t>T</w:t>
            </w:r>
            <w:r>
              <w:rPr>
                <w:rFonts w:ascii="Verdana" w:hAnsi="Verdana"/>
                <w:color w:val="1F487C"/>
                <w:spacing w:val="-1"/>
                <w:sz w:val="18"/>
              </w:rPr>
              <w:t>ÉC</w:t>
            </w:r>
            <w:r>
              <w:rPr>
                <w:rFonts w:ascii="Verdana" w:hAnsi="Verdana"/>
                <w:color w:val="1F487C"/>
                <w:spacing w:val="-2"/>
                <w:sz w:val="18"/>
              </w:rPr>
              <w:t>N</w:t>
            </w:r>
            <w:r>
              <w:rPr>
                <w:rFonts w:ascii="Verdana" w:hAnsi="Verdana"/>
                <w:color w:val="1F487C"/>
                <w:spacing w:val="2"/>
                <w:w w:val="53"/>
                <w:sz w:val="18"/>
              </w:rPr>
              <w:t>I</w:t>
            </w:r>
            <w:r>
              <w:rPr>
                <w:rFonts w:ascii="Verdana" w:hAnsi="Verdana"/>
                <w:color w:val="1F487C"/>
                <w:w w:val="113"/>
                <w:sz w:val="18"/>
              </w:rPr>
              <w:t>CO</w:t>
            </w:r>
          </w:p>
        </w:tc>
        <w:tc>
          <w:tcPr>
            <w:tcW w:w="7798" w:type="dxa"/>
          </w:tcPr>
          <w:p w:rsidR="003B5408" w:rsidRPr="00B017DD" w:rsidRDefault="009C36E8">
            <w:pPr>
              <w:pStyle w:val="TableParagraph"/>
              <w:spacing w:line="270" w:lineRule="exact"/>
              <w:ind w:left="282" w:right="146"/>
              <w:rPr>
                <w:b/>
                <w:highlight w:val="yellow"/>
              </w:rPr>
            </w:pPr>
            <w:r w:rsidRPr="00B017DD">
              <w:rPr>
                <w:b/>
                <w:color w:val="1F487C"/>
                <w:w w:val="90"/>
              </w:rPr>
              <w:t>ADECUACIÓN</w:t>
            </w:r>
            <w:r w:rsidRPr="00B017DD">
              <w:rPr>
                <w:b/>
                <w:color w:val="1F487C"/>
                <w:spacing w:val="16"/>
                <w:w w:val="90"/>
              </w:rPr>
              <w:t xml:space="preserve"> </w:t>
            </w:r>
            <w:r w:rsidRPr="00B017DD">
              <w:rPr>
                <w:b/>
                <w:color w:val="1F487C"/>
                <w:w w:val="90"/>
              </w:rPr>
              <w:t>DE</w:t>
            </w:r>
            <w:r w:rsidRPr="00B017DD">
              <w:rPr>
                <w:b/>
                <w:color w:val="1F487C"/>
                <w:spacing w:val="18"/>
                <w:w w:val="90"/>
              </w:rPr>
              <w:t xml:space="preserve"> </w:t>
            </w:r>
            <w:r w:rsidRPr="00B017DD">
              <w:rPr>
                <w:b/>
                <w:color w:val="1F487C"/>
                <w:w w:val="90"/>
              </w:rPr>
              <w:t>LOS</w:t>
            </w:r>
            <w:r w:rsidRPr="00B017DD">
              <w:rPr>
                <w:b/>
                <w:color w:val="1F487C"/>
                <w:spacing w:val="18"/>
                <w:w w:val="90"/>
              </w:rPr>
              <w:t xml:space="preserve"> </w:t>
            </w:r>
            <w:r w:rsidR="00B017DD" w:rsidRPr="00B017DD">
              <w:rPr>
                <w:b/>
                <w:color w:val="1F487C"/>
                <w:w w:val="90"/>
              </w:rPr>
              <w:t>PRESUPUESTOS</w:t>
            </w:r>
            <w:r w:rsidRPr="00B017DD">
              <w:rPr>
                <w:b/>
                <w:color w:val="1F487C"/>
                <w:spacing w:val="19"/>
                <w:w w:val="90"/>
              </w:rPr>
              <w:t xml:space="preserve"> </w:t>
            </w:r>
            <w:r w:rsidRPr="00B017DD">
              <w:rPr>
                <w:b/>
                <w:color w:val="1F487C"/>
                <w:w w:val="90"/>
              </w:rPr>
              <w:t>DE</w:t>
            </w:r>
            <w:r w:rsidRPr="00B017DD">
              <w:rPr>
                <w:b/>
                <w:color w:val="1F487C"/>
                <w:spacing w:val="18"/>
                <w:w w:val="90"/>
              </w:rPr>
              <w:t xml:space="preserve"> </w:t>
            </w:r>
            <w:r w:rsidRPr="00B017DD">
              <w:rPr>
                <w:b/>
                <w:color w:val="1F487C"/>
                <w:w w:val="90"/>
              </w:rPr>
              <w:t>LAS</w:t>
            </w:r>
            <w:r w:rsidRPr="00B017DD">
              <w:rPr>
                <w:b/>
                <w:color w:val="1F487C"/>
                <w:spacing w:val="18"/>
                <w:w w:val="90"/>
              </w:rPr>
              <w:t xml:space="preserve"> </w:t>
            </w:r>
            <w:r w:rsidRPr="00B017DD">
              <w:rPr>
                <w:b/>
                <w:color w:val="1F487C"/>
                <w:w w:val="90"/>
              </w:rPr>
              <w:t>CONSTRUCTORAS</w:t>
            </w:r>
            <w:r w:rsidRPr="00B017DD">
              <w:rPr>
                <w:b/>
                <w:color w:val="1F487C"/>
                <w:spacing w:val="18"/>
                <w:w w:val="90"/>
              </w:rPr>
              <w:t xml:space="preserve"> </w:t>
            </w:r>
            <w:r w:rsidRPr="00B017DD">
              <w:rPr>
                <w:b/>
                <w:color w:val="1F487C"/>
                <w:w w:val="90"/>
              </w:rPr>
              <w:t>AL</w:t>
            </w:r>
            <w:r w:rsidR="004D5FA3">
              <w:rPr>
                <w:b/>
                <w:color w:val="1F487C"/>
                <w:spacing w:val="-55"/>
                <w:w w:val="90"/>
              </w:rPr>
              <w:t xml:space="preserve"> </w:t>
            </w:r>
            <w:r w:rsidRPr="00B017DD">
              <w:rPr>
                <w:b/>
                <w:color w:val="1F487C"/>
              </w:rPr>
              <w:t>MERCADO</w:t>
            </w:r>
            <w:r w:rsidRPr="00B017DD">
              <w:rPr>
                <w:b/>
                <w:color w:val="1F487C"/>
                <w:spacing w:val="-4"/>
              </w:rPr>
              <w:t xml:space="preserve"> </w:t>
            </w:r>
            <w:r w:rsidRPr="00B017DD">
              <w:rPr>
                <w:b/>
                <w:color w:val="1F487C"/>
              </w:rPr>
              <w:t>ACTUAL.</w:t>
            </w:r>
          </w:p>
        </w:tc>
      </w:tr>
    </w:tbl>
    <w:p w:rsidR="003B5408" w:rsidRDefault="003B5408">
      <w:pPr>
        <w:pStyle w:val="Textoindependiente"/>
        <w:spacing w:before="2"/>
        <w:rPr>
          <w:rFonts w:ascii="Times New Roman"/>
          <w:sz w:val="18"/>
        </w:rPr>
      </w:pPr>
    </w:p>
    <w:p w:rsidR="003B5408" w:rsidRDefault="009C36E8">
      <w:pPr>
        <w:pStyle w:val="Ttulo"/>
        <w:spacing w:before="101" w:line="280" w:lineRule="auto"/>
        <w:ind w:right="550"/>
      </w:pPr>
      <w:r>
        <w:rPr>
          <w:color w:val="1F487C"/>
        </w:rPr>
        <w:t>A petición de</w:t>
      </w:r>
      <w:r w:rsidR="00B017DD">
        <w:rPr>
          <w:color w:val="1F487C"/>
        </w:rPr>
        <w:t xml:space="preserve"> </w:t>
      </w:r>
      <w:r>
        <w:rPr>
          <w:color w:val="1F487C"/>
        </w:rPr>
        <w:t>l</w:t>
      </w:r>
      <w:r w:rsidR="00B017DD">
        <w:rPr>
          <w:color w:val="1F487C"/>
        </w:rPr>
        <w:t>a</w:t>
      </w:r>
      <w:r>
        <w:rPr>
          <w:color w:val="1F487C"/>
        </w:rPr>
        <w:t xml:space="preserve"> </w:t>
      </w:r>
      <w:r w:rsidR="00B017DD">
        <w:rPr>
          <w:color w:val="1F487C"/>
        </w:rPr>
        <w:t xml:space="preserve">entidad </w:t>
      </w:r>
      <w:r>
        <w:rPr>
          <w:color w:val="1F487C"/>
        </w:rPr>
        <w:t>CEDESOR, se redacta este informe sobre la adecuación de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precios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de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los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presupuestos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entregados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a</w:t>
      </w:r>
      <w:r>
        <w:rPr>
          <w:color w:val="1F487C"/>
          <w:spacing w:val="1"/>
        </w:rPr>
        <w:t xml:space="preserve"> </w:t>
      </w:r>
      <w:r w:rsidR="00B017DD" w:rsidRPr="00B017DD">
        <w:rPr>
          <w:color w:val="1F487C"/>
          <w:highlight w:val="lightGray"/>
        </w:rPr>
        <w:t>Nombre del promotor</w:t>
      </w:r>
      <w:r w:rsidR="00B017DD">
        <w:rPr>
          <w:color w:val="1F487C"/>
        </w:rPr>
        <w:t xml:space="preserve"> </w:t>
      </w:r>
      <w:r>
        <w:rPr>
          <w:color w:val="1F487C"/>
        </w:rPr>
        <w:t>por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las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siguientes</w:t>
      </w:r>
      <w:r>
        <w:rPr>
          <w:color w:val="1F487C"/>
          <w:spacing w:val="1"/>
        </w:rPr>
        <w:t xml:space="preserve"> </w:t>
      </w:r>
      <w:r w:rsidRPr="00B017DD">
        <w:rPr>
          <w:color w:val="1F487C"/>
        </w:rPr>
        <w:t>constructoras</w:t>
      </w:r>
      <w:r w:rsidRPr="00B017DD">
        <w:rPr>
          <w:color w:val="1F487C"/>
          <w:spacing w:val="-12"/>
        </w:rPr>
        <w:t xml:space="preserve"> </w:t>
      </w:r>
      <w:r w:rsidRPr="00B017DD">
        <w:rPr>
          <w:color w:val="1F487C"/>
        </w:rPr>
        <w:t>para</w:t>
      </w:r>
      <w:r w:rsidRPr="00B017DD">
        <w:rPr>
          <w:color w:val="1F487C"/>
          <w:spacing w:val="-12"/>
        </w:rPr>
        <w:t xml:space="preserve"> </w:t>
      </w:r>
      <w:r w:rsidR="00B017DD" w:rsidRPr="00B017DD">
        <w:rPr>
          <w:color w:val="1F487C"/>
          <w:highlight w:val="lightGray"/>
        </w:rPr>
        <w:t>Nombre del proyecto</w:t>
      </w:r>
      <w:r w:rsidRPr="00B017DD">
        <w:rPr>
          <w:color w:val="1F487C"/>
          <w:highlight w:val="lightGray"/>
        </w:rPr>
        <w:t>.</w:t>
      </w:r>
    </w:p>
    <w:p w:rsidR="003B5408" w:rsidRDefault="003B5408">
      <w:pPr>
        <w:pStyle w:val="Textoindependiente"/>
        <w:spacing w:before="7"/>
        <w:rPr>
          <w:rFonts w:ascii="Tahoma"/>
          <w:b/>
          <w:sz w:val="25"/>
        </w:rPr>
      </w:pPr>
    </w:p>
    <w:p w:rsidR="003B5408" w:rsidRDefault="009C36E8">
      <w:pPr>
        <w:pStyle w:val="Ttulo"/>
      </w:pPr>
      <w:r>
        <w:rPr>
          <w:color w:val="1F487C"/>
          <w:w w:val="85"/>
        </w:rPr>
        <w:t>EMPRESAS</w:t>
      </w:r>
      <w:r>
        <w:rPr>
          <w:color w:val="1F487C"/>
          <w:spacing w:val="53"/>
          <w:w w:val="85"/>
        </w:rPr>
        <w:t xml:space="preserve"> </w:t>
      </w:r>
      <w:r>
        <w:rPr>
          <w:color w:val="1F487C"/>
          <w:w w:val="85"/>
        </w:rPr>
        <w:t>CONTRATISTAS:</w:t>
      </w:r>
    </w:p>
    <w:p w:rsidR="003B5408" w:rsidRDefault="009C36E8">
      <w:pPr>
        <w:pStyle w:val="Textoindependiente"/>
        <w:spacing w:before="44"/>
        <w:ind w:left="114"/>
        <w:jc w:val="both"/>
      </w:pPr>
      <w:r>
        <w:rPr>
          <w:color w:val="1F487C"/>
          <w:w w:val="95"/>
        </w:rPr>
        <w:t>(Ordenadas</w:t>
      </w:r>
      <w:r>
        <w:rPr>
          <w:color w:val="1F487C"/>
          <w:spacing w:val="10"/>
          <w:w w:val="95"/>
        </w:rPr>
        <w:t xml:space="preserve"> </w:t>
      </w:r>
      <w:r>
        <w:rPr>
          <w:color w:val="1F487C"/>
          <w:w w:val="95"/>
        </w:rPr>
        <w:t>de</w:t>
      </w:r>
      <w:r>
        <w:rPr>
          <w:color w:val="1F487C"/>
          <w:spacing w:val="13"/>
          <w:w w:val="95"/>
        </w:rPr>
        <w:t xml:space="preserve"> </w:t>
      </w:r>
      <w:r>
        <w:rPr>
          <w:color w:val="1F487C"/>
          <w:w w:val="95"/>
        </w:rPr>
        <w:t>menor</w:t>
      </w:r>
      <w:r>
        <w:rPr>
          <w:color w:val="1F487C"/>
          <w:spacing w:val="10"/>
          <w:w w:val="95"/>
        </w:rPr>
        <w:t xml:space="preserve"> </w:t>
      </w:r>
      <w:r>
        <w:rPr>
          <w:color w:val="1F487C"/>
          <w:w w:val="95"/>
        </w:rPr>
        <w:t>a</w:t>
      </w:r>
      <w:r>
        <w:rPr>
          <w:color w:val="1F487C"/>
          <w:spacing w:val="10"/>
          <w:w w:val="95"/>
        </w:rPr>
        <w:t xml:space="preserve"> </w:t>
      </w:r>
      <w:r>
        <w:rPr>
          <w:color w:val="1F487C"/>
          <w:w w:val="95"/>
        </w:rPr>
        <w:t>mayor</w:t>
      </w:r>
      <w:r>
        <w:rPr>
          <w:color w:val="1F487C"/>
          <w:spacing w:val="10"/>
          <w:w w:val="95"/>
        </w:rPr>
        <w:t xml:space="preserve"> </w:t>
      </w:r>
      <w:r>
        <w:rPr>
          <w:color w:val="1F487C"/>
          <w:w w:val="95"/>
        </w:rPr>
        <w:t>según</w:t>
      </w:r>
      <w:r>
        <w:rPr>
          <w:color w:val="1F487C"/>
          <w:spacing w:val="12"/>
          <w:w w:val="95"/>
        </w:rPr>
        <w:t xml:space="preserve"> </w:t>
      </w:r>
      <w:r>
        <w:rPr>
          <w:color w:val="1F487C"/>
          <w:w w:val="95"/>
        </w:rPr>
        <w:t>oferta</w:t>
      </w:r>
      <w:r>
        <w:rPr>
          <w:color w:val="1F487C"/>
          <w:spacing w:val="10"/>
          <w:w w:val="95"/>
        </w:rPr>
        <w:t xml:space="preserve"> </w:t>
      </w:r>
      <w:r>
        <w:rPr>
          <w:color w:val="1F487C"/>
          <w:w w:val="95"/>
        </w:rPr>
        <w:t>más</w:t>
      </w:r>
      <w:r>
        <w:rPr>
          <w:color w:val="1F487C"/>
          <w:spacing w:val="10"/>
          <w:w w:val="95"/>
        </w:rPr>
        <w:t xml:space="preserve"> </w:t>
      </w:r>
      <w:r>
        <w:rPr>
          <w:color w:val="1F487C"/>
          <w:w w:val="95"/>
        </w:rPr>
        <w:t>ventajosa)</w:t>
      </w:r>
    </w:p>
    <w:p w:rsidR="003B5408" w:rsidRPr="009C36E8" w:rsidRDefault="00B017DD">
      <w:pPr>
        <w:pStyle w:val="Prrafodelista"/>
        <w:numPr>
          <w:ilvl w:val="0"/>
          <w:numId w:val="1"/>
        </w:numPr>
        <w:tabs>
          <w:tab w:val="left" w:pos="474"/>
        </w:tabs>
        <w:rPr>
          <w:rFonts w:ascii="Verdana" w:hAnsi="Verdana"/>
          <w:highlight w:val="lightGray"/>
        </w:rPr>
      </w:pPr>
      <w:r w:rsidRPr="009C36E8">
        <w:rPr>
          <w:b/>
          <w:color w:val="1F487C"/>
          <w:w w:val="90"/>
          <w:highlight w:val="lightGray"/>
        </w:rPr>
        <w:t>Empresa contratista 1</w:t>
      </w:r>
      <w:r w:rsidR="009C36E8" w:rsidRPr="009C36E8">
        <w:rPr>
          <w:b/>
          <w:color w:val="1F487C"/>
          <w:spacing w:val="30"/>
          <w:w w:val="90"/>
          <w:highlight w:val="lightGray"/>
        </w:rPr>
        <w:t xml:space="preserve"> </w:t>
      </w:r>
      <w:r w:rsidR="009C36E8" w:rsidRPr="009C36E8">
        <w:rPr>
          <w:rFonts w:ascii="Verdana" w:hAnsi="Verdana"/>
          <w:color w:val="1F487C"/>
          <w:w w:val="90"/>
          <w:highlight w:val="lightGray"/>
        </w:rPr>
        <w:t>(P</w:t>
      </w:r>
      <w:r w:rsidRPr="009C36E8">
        <w:rPr>
          <w:rFonts w:ascii="Verdana" w:hAnsi="Verdana"/>
          <w:color w:val="1F487C"/>
          <w:w w:val="90"/>
          <w:highlight w:val="lightGray"/>
        </w:rPr>
        <w:t>resupuesto</w:t>
      </w:r>
      <w:r w:rsidR="009C36E8" w:rsidRPr="009C36E8">
        <w:rPr>
          <w:rFonts w:ascii="Verdana" w:hAnsi="Verdana"/>
          <w:color w:val="1F487C"/>
          <w:w w:val="90"/>
          <w:highlight w:val="lightGray"/>
        </w:rPr>
        <w:t>:</w:t>
      </w:r>
      <w:r w:rsidR="009C36E8" w:rsidRPr="009C36E8">
        <w:rPr>
          <w:rFonts w:ascii="Verdana" w:hAnsi="Verdana"/>
          <w:color w:val="1F487C"/>
          <w:spacing w:val="13"/>
          <w:w w:val="90"/>
          <w:highlight w:val="lightGray"/>
        </w:rPr>
        <w:t xml:space="preserve"> </w:t>
      </w:r>
      <w:proofErr w:type="spellStart"/>
      <w:r w:rsidRPr="009C36E8">
        <w:rPr>
          <w:rFonts w:ascii="Verdana" w:hAnsi="Verdana"/>
          <w:color w:val="1F487C"/>
          <w:w w:val="90"/>
          <w:highlight w:val="lightGray"/>
        </w:rPr>
        <w:t>xxxxxx</w:t>
      </w:r>
      <w:proofErr w:type="spellEnd"/>
      <w:r w:rsidRPr="009C36E8">
        <w:rPr>
          <w:rFonts w:ascii="Verdana" w:hAnsi="Verdana"/>
          <w:color w:val="1F487C"/>
          <w:w w:val="90"/>
          <w:highlight w:val="lightGray"/>
        </w:rPr>
        <w:t xml:space="preserve"> </w:t>
      </w:r>
      <w:r w:rsidR="009C36E8" w:rsidRPr="009C36E8">
        <w:rPr>
          <w:rFonts w:ascii="Verdana" w:hAnsi="Verdana"/>
          <w:color w:val="1F487C"/>
          <w:w w:val="90"/>
          <w:highlight w:val="lightGray"/>
        </w:rPr>
        <w:t>€)</w:t>
      </w:r>
    </w:p>
    <w:p w:rsidR="003B5408" w:rsidRPr="009C36E8" w:rsidRDefault="00B017DD">
      <w:pPr>
        <w:pStyle w:val="Prrafodelista"/>
        <w:numPr>
          <w:ilvl w:val="0"/>
          <w:numId w:val="1"/>
        </w:numPr>
        <w:tabs>
          <w:tab w:val="left" w:pos="474"/>
        </w:tabs>
        <w:spacing w:before="44"/>
        <w:rPr>
          <w:rFonts w:ascii="Verdana" w:hAnsi="Verdana"/>
          <w:highlight w:val="lightGray"/>
        </w:rPr>
      </w:pPr>
      <w:r w:rsidRPr="009C36E8">
        <w:rPr>
          <w:b/>
          <w:color w:val="1F487C"/>
          <w:w w:val="90"/>
          <w:highlight w:val="lightGray"/>
        </w:rPr>
        <w:t>Empresa contratista 2</w:t>
      </w:r>
      <w:r w:rsidR="009C36E8" w:rsidRPr="009C36E8">
        <w:rPr>
          <w:b/>
          <w:color w:val="1F487C"/>
          <w:spacing w:val="15"/>
          <w:w w:val="90"/>
          <w:highlight w:val="lightGray"/>
        </w:rPr>
        <w:t xml:space="preserve"> </w:t>
      </w:r>
      <w:r w:rsidR="009C36E8" w:rsidRPr="009C36E8">
        <w:rPr>
          <w:rFonts w:ascii="Verdana" w:hAnsi="Verdana"/>
          <w:color w:val="1F487C"/>
          <w:w w:val="90"/>
          <w:highlight w:val="lightGray"/>
        </w:rPr>
        <w:t>(Presupuesto:</w:t>
      </w:r>
      <w:r w:rsidR="009C36E8" w:rsidRPr="009C36E8">
        <w:rPr>
          <w:rFonts w:ascii="Verdana" w:hAnsi="Verdana"/>
          <w:color w:val="1F487C"/>
          <w:spacing w:val="-2"/>
          <w:w w:val="90"/>
          <w:highlight w:val="lightGray"/>
        </w:rPr>
        <w:t xml:space="preserve"> </w:t>
      </w:r>
      <w:proofErr w:type="spellStart"/>
      <w:r w:rsidRPr="009C36E8">
        <w:rPr>
          <w:rFonts w:ascii="Verdana" w:hAnsi="Verdana"/>
          <w:color w:val="1F487C"/>
          <w:w w:val="90"/>
          <w:highlight w:val="lightGray"/>
        </w:rPr>
        <w:t>xxxxxx</w:t>
      </w:r>
      <w:proofErr w:type="spellEnd"/>
      <w:r w:rsidRPr="009C36E8">
        <w:rPr>
          <w:rFonts w:ascii="Verdana" w:hAnsi="Verdana"/>
          <w:color w:val="1F487C"/>
          <w:w w:val="90"/>
          <w:highlight w:val="lightGray"/>
        </w:rPr>
        <w:t xml:space="preserve"> </w:t>
      </w:r>
      <w:r w:rsidR="009C36E8" w:rsidRPr="009C36E8">
        <w:rPr>
          <w:rFonts w:ascii="Verdana" w:hAnsi="Verdana"/>
          <w:color w:val="1F487C"/>
          <w:w w:val="90"/>
          <w:highlight w:val="lightGray"/>
        </w:rPr>
        <w:t>€)</w:t>
      </w:r>
    </w:p>
    <w:p w:rsidR="003B5408" w:rsidRPr="009C36E8" w:rsidRDefault="00B017DD">
      <w:pPr>
        <w:pStyle w:val="Prrafodelista"/>
        <w:numPr>
          <w:ilvl w:val="0"/>
          <w:numId w:val="1"/>
        </w:numPr>
        <w:tabs>
          <w:tab w:val="left" w:pos="474"/>
        </w:tabs>
        <w:rPr>
          <w:rFonts w:ascii="Verdana" w:hAnsi="Verdana"/>
          <w:highlight w:val="lightGray"/>
        </w:rPr>
      </w:pPr>
      <w:r w:rsidRPr="009C36E8">
        <w:rPr>
          <w:b/>
          <w:color w:val="1F487C"/>
          <w:w w:val="90"/>
          <w:highlight w:val="lightGray"/>
        </w:rPr>
        <w:t>Empresa contratista 2</w:t>
      </w:r>
      <w:r w:rsidR="009C36E8" w:rsidRPr="009C36E8">
        <w:rPr>
          <w:b/>
          <w:color w:val="1F487C"/>
          <w:spacing w:val="27"/>
          <w:w w:val="90"/>
          <w:highlight w:val="lightGray"/>
        </w:rPr>
        <w:t xml:space="preserve"> </w:t>
      </w:r>
      <w:r w:rsidR="009C36E8" w:rsidRPr="009C36E8">
        <w:rPr>
          <w:rFonts w:ascii="Verdana" w:hAnsi="Verdana"/>
          <w:color w:val="1F487C"/>
          <w:w w:val="90"/>
          <w:highlight w:val="lightGray"/>
        </w:rPr>
        <w:t>(Presupuesto:</w:t>
      </w:r>
      <w:r w:rsidR="009C36E8" w:rsidRPr="009C36E8">
        <w:rPr>
          <w:rFonts w:ascii="Verdana" w:hAnsi="Verdana"/>
          <w:color w:val="1F487C"/>
          <w:spacing w:val="11"/>
          <w:w w:val="90"/>
          <w:highlight w:val="lightGray"/>
        </w:rPr>
        <w:t xml:space="preserve"> </w:t>
      </w:r>
      <w:proofErr w:type="spellStart"/>
      <w:r w:rsidRPr="009C36E8">
        <w:rPr>
          <w:rFonts w:ascii="Verdana" w:hAnsi="Verdana"/>
          <w:color w:val="1F487C"/>
          <w:w w:val="90"/>
          <w:highlight w:val="lightGray"/>
        </w:rPr>
        <w:t>xxxxxx</w:t>
      </w:r>
      <w:proofErr w:type="spellEnd"/>
      <w:r w:rsidRPr="009C36E8">
        <w:rPr>
          <w:rFonts w:ascii="Verdana" w:hAnsi="Verdana"/>
          <w:color w:val="1F487C"/>
          <w:w w:val="90"/>
          <w:highlight w:val="lightGray"/>
        </w:rPr>
        <w:t xml:space="preserve"> </w:t>
      </w:r>
      <w:r w:rsidR="009C36E8" w:rsidRPr="009C36E8">
        <w:rPr>
          <w:rFonts w:ascii="Verdana" w:hAnsi="Verdana"/>
          <w:color w:val="1F487C"/>
          <w:w w:val="90"/>
          <w:highlight w:val="lightGray"/>
        </w:rPr>
        <w:t>€)</w:t>
      </w:r>
    </w:p>
    <w:p w:rsidR="003B5408" w:rsidRDefault="003B5408">
      <w:pPr>
        <w:pStyle w:val="Textoindependiente"/>
        <w:spacing w:before="1"/>
        <w:rPr>
          <w:sz w:val="29"/>
        </w:rPr>
      </w:pPr>
    </w:p>
    <w:p w:rsidR="003B5408" w:rsidRDefault="009C36E8">
      <w:pPr>
        <w:pStyle w:val="Textoindependiente"/>
        <w:spacing w:line="278" w:lineRule="auto"/>
        <w:ind w:left="114" w:right="551"/>
        <w:jc w:val="both"/>
      </w:pPr>
      <w:r>
        <w:rPr>
          <w:color w:val="1F487C"/>
        </w:rPr>
        <w:t>A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la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vista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de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los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presupuestos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entregados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para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la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ejecución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de</w:t>
      </w:r>
      <w:r>
        <w:rPr>
          <w:color w:val="1F487C"/>
          <w:spacing w:val="1"/>
        </w:rPr>
        <w:t xml:space="preserve"> </w:t>
      </w:r>
      <w:r w:rsidRPr="009C36E8">
        <w:rPr>
          <w:color w:val="1F487C"/>
          <w:highlight w:val="lightGray"/>
        </w:rPr>
        <w:t>Título del proyecto para</w:t>
      </w:r>
      <w:r w:rsidRPr="009C36E8">
        <w:rPr>
          <w:color w:val="1F487C"/>
          <w:spacing w:val="-16"/>
          <w:highlight w:val="lightGray"/>
        </w:rPr>
        <w:t xml:space="preserve"> </w:t>
      </w:r>
      <w:r w:rsidRPr="009C36E8">
        <w:rPr>
          <w:color w:val="1F487C"/>
          <w:highlight w:val="lightGray"/>
        </w:rPr>
        <w:t>Nombre del promotor.</w:t>
      </w:r>
    </w:p>
    <w:p w:rsidR="003B5408" w:rsidRDefault="003B5408">
      <w:pPr>
        <w:pStyle w:val="Textoindependiente"/>
        <w:spacing w:before="7"/>
        <w:rPr>
          <w:sz w:val="25"/>
        </w:rPr>
      </w:pPr>
    </w:p>
    <w:p w:rsidR="00B017DD" w:rsidRPr="009C36E8" w:rsidRDefault="00B017DD">
      <w:pPr>
        <w:pStyle w:val="Textoindependiente"/>
        <w:spacing w:line="278" w:lineRule="auto"/>
        <w:ind w:left="114" w:right="550"/>
        <w:jc w:val="both"/>
        <w:rPr>
          <w:color w:val="1F487C"/>
          <w:highlight w:val="lightGray"/>
        </w:rPr>
      </w:pPr>
      <w:r w:rsidRPr="009C36E8">
        <w:rPr>
          <w:color w:val="1F487C"/>
          <w:highlight w:val="lightGray"/>
        </w:rPr>
        <w:t xml:space="preserve">Argumentar: </w:t>
      </w:r>
    </w:p>
    <w:p w:rsidR="00B017DD" w:rsidRPr="009C36E8" w:rsidRDefault="00B017DD">
      <w:pPr>
        <w:pStyle w:val="Textoindependiente"/>
        <w:spacing w:line="278" w:lineRule="auto"/>
        <w:ind w:left="114" w:right="550"/>
        <w:jc w:val="both"/>
        <w:rPr>
          <w:color w:val="1F487C"/>
          <w:highlight w:val="lightGray"/>
        </w:rPr>
      </w:pPr>
      <w:r w:rsidRPr="009C36E8">
        <w:rPr>
          <w:color w:val="1F487C"/>
          <w:highlight w:val="lightGray"/>
        </w:rPr>
        <w:t>Ejemplos</w:t>
      </w:r>
    </w:p>
    <w:p w:rsidR="009C36E8" w:rsidRPr="009C36E8" w:rsidRDefault="009C36E8" w:rsidP="009C36E8">
      <w:pPr>
        <w:pStyle w:val="Textoindependiente"/>
        <w:spacing w:line="278" w:lineRule="auto"/>
        <w:ind w:left="114" w:right="550"/>
        <w:jc w:val="both"/>
        <w:rPr>
          <w:i/>
          <w:color w:val="1F487C"/>
          <w:highlight w:val="lightGray"/>
        </w:rPr>
      </w:pPr>
      <w:r w:rsidRPr="009C36E8">
        <w:rPr>
          <w:i/>
          <w:color w:val="1F487C"/>
          <w:highlight w:val="lightGray"/>
        </w:rPr>
        <w:t>Considerando los accesos y singularidad de la localización de las obras</w:t>
      </w:r>
    </w:p>
    <w:p w:rsidR="009C36E8" w:rsidRPr="009C36E8" w:rsidRDefault="009C36E8" w:rsidP="009C36E8">
      <w:pPr>
        <w:pStyle w:val="Textoindependiente"/>
        <w:spacing w:line="278" w:lineRule="auto"/>
        <w:ind w:left="114" w:right="550"/>
        <w:jc w:val="both"/>
        <w:rPr>
          <w:i/>
          <w:color w:val="1F487C"/>
          <w:highlight w:val="lightGray"/>
        </w:rPr>
      </w:pPr>
      <w:r w:rsidRPr="009C36E8">
        <w:rPr>
          <w:i/>
          <w:color w:val="1F487C"/>
          <w:highlight w:val="lightGray"/>
        </w:rPr>
        <w:t>Teniendo en cuenta las pequeñas dimensiones del local y la entidad de la obra a</w:t>
      </w:r>
      <w:r w:rsidRPr="009C36E8">
        <w:rPr>
          <w:i/>
          <w:color w:val="1F487C"/>
          <w:spacing w:val="1"/>
          <w:highlight w:val="lightGray"/>
        </w:rPr>
        <w:t xml:space="preserve"> </w:t>
      </w:r>
      <w:r w:rsidRPr="009C36E8">
        <w:rPr>
          <w:i/>
          <w:color w:val="1F487C"/>
          <w:highlight w:val="lightGray"/>
        </w:rPr>
        <w:t>reformar</w:t>
      </w:r>
    </w:p>
    <w:p w:rsidR="003B5408" w:rsidRPr="009C36E8" w:rsidRDefault="009C36E8">
      <w:pPr>
        <w:pStyle w:val="Textoindependiente"/>
        <w:spacing w:line="278" w:lineRule="auto"/>
        <w:ind w:left="114" w:right="550"/>
        <w:jc w:val="both"/>
        <w:rPr>
          <w:i/>
          <w:highlight w:val="lightGray"/>
        </w:rPr>
      </w:pPr>
      <w:r w:rsidRPr="009C36E8">
        <w:rPr>
          <w:i/>
          <w:color w:val="1F487C"/>
          <w:highlight w:val="lightGray"/>
        </w:rPr>
        <w:t>Teniendo en cuenta las pequeñas dimensiones del local y la entidad de la obra a</w:t>
      </w:r>
      <w:r w:rsidRPr="009C36E8">
        <w:rPr>
          <w:i/>
          <w:color w:val="1F487C"/>
          <w:spacing w:val="1"/>
          <w:highlight w:val="lightGray"/>
        </w:rPr>
        <w:t xml:space="preserve"> </w:t>
      </w:r>
      <w:r w:rsidRPr="009C36E8">
        <w:rPr>
          <w:i/>
          <w:color w:val="1F487C"/>
          <w:highlight w:val="lightGray"/>
        </w:rPr>
        <w:t>reformar</w:t>
      </w:r>
    </w:p>
    <w:p w:rsidR="003B5408" w:rsidRPr="00B017DD" w:rsidRDefault="009C36E8">
      <w:pPr>
        <w:pStyle w:val="Textoindependiente"/>
        <w:spacing w:line="278" w:lineRule="auto"/>
        <w:ind w:left="114" w:right="551"/>
        <w:jc w:val="both"/>
        <w:rPr>
          <w:i/>
        </w:rPr>
      </w:pPr>
      <w:r w:rsidRPr="009C36E8">
        <w:rPr>
          <w:i/>
          <w:color w:val="1F487C"/>
          <w:highlight w:val="lightGray"/>
        </w:rPr>
        <w:t>Teniendo conocimiento de la coyuntura actual del mercado, en el que existe una</w:t>
      </w:r>
      <w:r w:rsidRPr="009C36E8">
        <w:rPr>
          <w:i/>
          <w:color w:val="1F487C"/>
          <w:spacing w:val="1"/>
          <w:highlight w:val="lightGray"/>
        </w:rPr>
        <w:t xml:space="preserve"> </w:t>
      </w:r>
      <w:r w:rsidRPr="009C36E8">
        <w:rPr>
          <w:i/>
          <w:color w:val="1F487C"/>
          <w:highlight w:val="lightGray"/>
        </w:rPr>
        <w:t>carencia de mano de obra, de productos y materias primas y combustibles, con una</w:t>
      </w:r>
      <w:r w:rsidRPr="009C36E8">
        <w:rPr>
          <w:i/>
          <w:color w:val="1F487C"/>
          <w:spacing w:val="1"/>
          <w:highlight w:val="lightGray"/>
        </w:rPr>
        <w:t xml:space="preserve"> </w:t>
      </w:r>
      <w:r w:rsidRPr="009C36E8">
        <w:rPr>
          <w:i/>
          <w:color w:val="1F487C"/>
          <w:w w:val="95"/>
          <w:highlight w:val="lightGray"/>
        </w:rPr>
        <w:t>rotura importante de</w:t>
      </w:r>
      <w:r w:rsidRPr="009C36E8">
        <w:rPr>
          <w:i/>
          <w:color w:val="1F487C"/>
          <w:spacing w:val="1"/>
          <w:w w:val="95"/>
          <w:highlight w:val="lightGray"/>
        </w:rPr>
        <w:t xml:space="preserve"> </w:t>
      </w:r>
      <w:r w:rsidRPr="009C36E8">
        <w:rPr>
          <w:i/>
          <w:color w:val="1F487C"/>
          <w:w w:val="95"/>
          <w:highlight w:val="lightGray"/>
        </w:rPr>
        <w:t>stock</w:t>
      </w:r>
      <w:r w:rsidRPr="009C36E8">
        <w:rPr>
          <w:i/>
          <w:color w:val="1F487C"/>
          <w:spacing w:val="1"/>
          <w:w w:val="95"/>
          <w:highlight w:val="lightGray"/>
        </w:rPr>
        <w:t xml:space="preserve"> </w:t>
      </w:r>
      <w:r w:rsidRPr="009C36E8">
        <w:rPr>
          <w:i/>
          <w:color w:val="1F487C"/>
          <w:w w:val="95"/>
          <w:highlight w:val="lightGray"/>
        </w:rPr>
        <w:t>y</w:t>
      </w:r>
      <w:r w:rsidRPr="009C36E8">
        <w:rPr>
          <w:i/>
          <w:color w:val="1F487C"/>
          <w:spacing w:val="-1"/>
          <w:w w:val="95"/>
          <w:highlight w:val="lightGray"/>
        </w:rPr>
        <w:t xml:space="preserve"> </w:t>
      </w:r>
      <w:r w:rsidRPr="009C36E8">
        <w:rPr>
          <w:i/>
          <w:color w:val="1F487C"/>
          <w:w w:val="95"/>
          <w:highlight w:val="lightGray"/>
        </w:rPr>
        <w:t>una</w:t>
      </w:r>
      <w:r w:rsidRPr="009C36E8">
        <w:rPr>
          <w:i/>
          <w:color w:val="1F487C"/>
          <w:spacing w:val="3"/>
          <w:w w:val="95"/>
          <w:highlight w:val="lightGray"/>
        </w:rPr>
        <w:t xml:space="preserve"> </w:t>
      </w:r>
      <w:r w:rsidRPr="009C36E8">
        <w:rPr>
          <w:i/>
          <w:color w:val="1F487C"/>
          <w:w w:val="95"/>
          <w:highlight w:val="lightGray"/>
        </w:rPr>
        <w:t>gran</w:t>
      </w:r>
      <w:r w:rsidRPr="009C36E8">
        <w:rPr>
          <w:i/>
          <w:color w:val="1F487C"/>
          <w:spacing w:val="2"/>
          <w:w w:val="95"/>
          <w:highlight w:val="lightGray"/>
        </w:rPr>
        <w:t xml:space="preserve"> </w:t>
      </w:r>
      <w:r w:rsidRPr="009C36E8">
        <w:rPr>
          <w:i/>
          <w:color w:val="1F487C"/>
          <w:w w:val="95"/>
          <w:highlight w:val="lightGray"/>
        </w:rPr>
        <w:t>volatilidad</w:t>
      </w:r>
      <w:r w:rsidRPr="009C36E8">
        <w:rPr>
          <w:i/>
          <w:color w:val="1F487C"/>
          <w:spacing w:val="-1"/>
          <w:w w:val="95"/>
          <w:highlight w:val="lightGray"/>
        </w:rPr>
        <w:t xml:space="preserve"> </w:t>
      </w:r>
      <w:r w:rsidRPr="009C36E8">
        <w:rPr>
          <w:i/>
          <w:color w:val="1F487C"/>
          <w:w w:val="95"/>
          <w:highlight w:val="lightGray"/>
        </w:rPr>
        <w:t>de precios debido</w:t>
      </w:r>
      <w:r w:rsidRPr="009C36E8">
        <w:rPr>
          <w:i/>
          <w:color w:val="1F487C"/>
          <w:spacing w:val="1"/>
          <w:w w:val="95"/>
          <w:highlight w:val="lightGray"/>
        </w:rPr>
        <w:t xml:space="preserve"> </w:t>
      </w:r>
      <w:r w:rsidRPr="009C36E8">
        <w:rPr>
          <w:i/>
          <w:color w:val="1F487C"/>
          <w:w w:val="95"/>
          <w:highlight w:val="lightGray"/>
        </w:rPr>
        <w:t>a estos factores</w:t>
      </w:r>
    </w:p>
    <w:p w:rsidR="003B5408" w:rsidRPr="00B017DD" w:rsidRDefault="003B5408">
      <w:pPr>
        <w:pStyle w:val="Textoindependiente"/>
        <w:spacing w:before="6"/>
        <w:rPr>
          <w:i/>
          <w:sz w:val="25"/>
        </w:rPr>
      </w:pPr>
    </w:p>
    <w:p w:rsidR="003B5408" w:rsidRDefault="009C36E8">
      <w:pPr>
        <w:pStyle w:val="Textoindependiente"/>
        <w:spacing w:before="1" w:line="278" w:lineRule="auto"/>
        <w:ind w:left="114" w:right="549"/>
        <w:jc w:val="both"/>
      </w:pPr>
      <w:r>
        <w:rPr>
          <w:color w:val="1F487C"/>
        </w:rPr>
        <w:t>Se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estima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que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los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precios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aplicados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para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las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diferentes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partidas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y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unidades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de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obra,</w:t>
      </w:r>
      <w:r>
        <w:rPr>
          <w:color w:val="1F487C"/>
          <w:spacing w:val="2"/>
        </w:rPr>
        <w:t xml:space="preserve"> </w:t>
      </w:r>
      <w:r>
        <w:rPr>
          <w:color w:val="1F487C"/>
        </w:rPr>
        <w:t>de</w:t>
      </w:r>
      <w:r>
        <w:rPr>
          <w:color w:val="1F487C"/>
          <w:spacing w:val="-75"/>
        </w:rPr>
        <w:t xml:space="preserve"> </w:t>
      </w:r>
      <w:r>
        <w:rPr>
          <w:color w:val="1F487C"/>
        </w:rPr>
        <w:t>cada una de las contratistas, son acordes con los precios de mercado actual y se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adaptan a las circunstancias del mismo a día de la firma de este informe-certificado,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siendo</w:t>
      </w:r>
      <w:r>
        <w:rPr>
          <w:color w:val="1F487C"/>
          <w:spacing w:val="-17"/>
        </w:rPr>
        <w:t xml:space="preserve"> </w:t>
      </w:r>
      <w:r>
        <w:rPr>
          <w:color w:val="1F487C"/>
        </w:rPr>
        <w:t>consciente</w:t>
      </w:r>
      <w:r>
        <w:rPr>
          <w:color w:val="1F487C"/>
          <w:spacing w:val="-18"/>
        </w:rPr>
        <w:t xml:space="preserve"> </w:t>
      </w:r>
      <w:r>
        <w:rPr>
          <w:color w:val="1F487C"/>
        </w:rPr>
        <w:t>de</w:t>
      </w:r>
      <w:r>
        <w:rPr>
          <w:color w:val="1F487C"/>
          <w:spacing w:val="-17"/>
        </w:rPr>
        <w:t xml:space="preserve"> </w:t>
      </w:r>
      <w:r>
        <w:rPr>
          <w:color w:val="1F487C"/>
        </w:rPr>
        <w:t>la</w:t>
      </w:r>
      <w:r>
        <w:rPr>
          <w:color w:val="1F487C"/>
          <w:spacing w:val="-17"/>
        </w:rPr>
        <w:t xml:space="preserve"> </w:t>
      </w:r>
      <w:r>
        <w:rPr>
          <w:color w:val="1F487C"/>
        </w:rPr>
        <w:t>inconsistencia</w:t>
      </w:r>
      <w:r>
        <w:rPr>
          <w:color w:val="1F487C"/>
          <w:spacing w:val="-17"/>
        </w:rPr>
        <w:t xml:space="preserve"> </w:t>
      </w:r>
      <w:r>
        <w:rPr>
          <w:color w:val="1F487C"/>
        </w:rPr>
        <w:t>del</w:t>
      </w:r>
      <w:r>
        <w:rPr>
          <w:color w:val="1F487C"/>
          <w:spacing w:val="-17"/>
        </w:rPr>
        <w:t xml:space="preserve"> </w:t>
      </w:r>
      <w:r>
        <w:rPr>
          <w:color w:val="1F487C"/>
        </w:rPr>
        <w:t>mercado</w:t>
      </w:r>
      <w:r>
        <w:rPr>
          <w:color w:val="1F487C"/>
          <w:spacing w:val="-16"/>
        </w:rPr>
        <w:t xml:space="preserve"> </w:t>
      </w:r>
      <w:r>
        <w:rPr>
          <w:color w:val="1F487C"/>
        </w:rPr>
        <w:t>y</w:t>
      </w:r>
      <w:r>
        <w:rPr>
          <w:color w:val="1F487C"/>
          <w:spacing w:val="-16"/>
        </w:rPr>
        <w:t xml:space="preserve"> </w:t>
      </w:r>
      <w:r>
        <w:rPr>
          <w:color w:val="1F487C"/>
        </w:rPr>
        <w:t>la</w:t>
      </w:r>
      <w:r>
        <w:rPr>
          <w:color w:val="1F487C"/>
          <w:spacing w:val="-16"/>
        </w:rPr>
        <w:t xml:space="preserve"> </w:t>
      </w:r>
      <w:r>
        <w:rPr>
          <w:color w:val="1F487C"/>
        </w:rPr>
        <w:t>situación</w:t>
      </w:r>
      <w:r>
        <w:rPr>
          <w:color w:val="1F487C"/>
          <w:spacing w:val="-14"/>
        </w:rPr>
        <w:t xml:space="preserve"> </w:t>
      </w:r>
      <w:r>
        <w:rPr>
          <w:color w:val="1F487C"/>
        </w:rPr>
        <w:t>actual.</w:t>
      </w:r>
    </w:p>
    <w:p w:rsidR="003B5408" w:rsidRDefault="009C36E8">
      <w:pPr>
        <w:pStyle w:val="Textoindependiente"/>
        <w:spacing w:before="100"/>
        <w:ind w:left="114"/>
      </w:pPr>
      <w:r>
        <w:rPr>
          <w:color w:val="1F487C"/>
          <w:w w:val="95"/>
        </w:rPr>
        <w:t>Y</w:t>
      </w:r>
      <w:r>
        <w:rPr>
          <w:color w:val="1F487C"/>
          <w:spacing w:val="-4"/>
          <w:w w:val="95"/>
        </w:rPr>
        <w:t xml:space="preserve"> </w:t>
      </w:r>
      <w:r>
        <w:rPr>
          <w:color w:val="1F487C"/>
          <w:w w:val="95"/>
        </w:rPr>
        <w:t>para</w:t>
      </w:r>
      <w:r>
        <w:rPr>
          <w:color w:val="1F487C"/>
          <w:spacing w:val="-4"/>
          <w:w w:val="95"/>
        </w:rPr>
        <w:t xml:space="preserve"> </w:t>
      </w:r>
      <w:r>
        <w:rPr>
          <w:color w:val="1F487C"/>
          <w:w w:val="95"/>
        </w:rPr>
        <w:t>que</w:t>
      </w:r>
      <w:r>
        <w:rPr>
          <w:color w:val="1F487C"/>
          <w:spacing w:val="-4"/>
          <w:w w:val="95"/>
        </w:rPr>
        <w:t xml:space="preserve"> </w:t>
      </w:r>
      <w:r>
        <w:rPr>
          <w:color w:val="1F487C"/>
          <w:w w:val="95"/>
        </w:rPr>
        <w:t>así</w:t>
      </w:r>
      <w:r>
        <w:rPr>
          <w:color w:val="1F487C"/>
          <w:spacing w:val="-4"/>
          <w:w w:val="95"/>
        </w:rPr>
        <w:t xml:space="preserve"> </w:t>
      </w:r>
      <w:r>
        <w:rPr>
          <w:color w:val="1F487C"/>
          <w:w w:val="95"/>
        </w:rPr>
        <w:t>conste,</w:t>
      </w:r>
      <w:r>
        <w:rPr>
          <w:color w:val="1F487C"/>
          <w:spacing w:val="-7"/>
          <w:w w:val="95"/>
        </w:rPr>
        <w:t xml:space="preserve"> </w:t>
      </w:r>
      <w:r>
        <w:rPr>
          <w:color w:val="1F487C"/>
          <w:w w:val="95"/>
        </w:rPr>
        <w:t>firmo</w:t>
      </w:r>
      <w:r>
        <w:rPr>
          <w:color w:val="1F487C"/>
          <w:spacing w:val="-4"/>
          <w:w w:val="95"/>
        </w:rPr>
        <w:t xml:space="preserve"> </w:t>
      </w:r>
      <w:r>
        <w:rPr>
          <w:color w:val="1F487C"/>
          <w:w w:val="95"/>
        </w:rPr>
        <w:t>el</w:t>
      </w:r>
      <w:r>
        <w:rPr>
          <w:color w:val="1F487C"/>
          <w:spacing w:val="-3"/>
          <w:w w:val="95"/>
        </w:rPr>
        <w:t xml:space="preserve"> </w:t>
      </w:r>
      <w:r>
        <w:rPr>
          <w:color w:val="1F487C"/>
          <w:w w:val="95"/>
        </w:rPr>
        <w:t>presente:</w:t>
      </w:r>
    </w:p>
    <w:p w:rsidR="003B5408" w:rsidRDefault="003B5408">
      <w:pPr>
        <w:pStyle w:val="Textoindependiente"/>
        <w:rPr>
          <w:sz w:val="24"/>
        </w:rPr>
      </w:pPr>
    </w:p>
    <w:p w:rsidR="003B5408" w:rsidRDefault="003B5408" w:rsidP="00B017DD">
      <w:pPr>
        <w:spacing w:line="247" w:lineRule="auto"/>
        <w:ind w:left="113"/>
        <w:rPr>
          <w:rFonts w:ascii="Trebuchet MS"/>
          <w:sz w:val="8"/>
        </w:rPr>
      </w:pPr>
    </w:p>
    <w:p w:rsidR="00B017DD" w:rsidRDefault="00B017DD" w:rsidP="009C36E8">
      <w:pPr>
        <w:pStyle w:val="Textoindependiente"/>
        <w:spacing w:before="105" w:line="278" w:lineRule="auto"/>
        <w:ind w:left="681" w:right="671"/>
        <w:rPr>
          <w:color w:val="1F487C"/>
          <w:spacing w:val="-74"/>
        </w:rPr>
      </w:pPr>
      <w:r w:rsidRPr="00B017DD">
        <w:rPr>
          <w:color w:val="1F487C"/>
          <w:highlight w:val="lightGray"/>
        </w:rPr>
        <w:t>Nombre y apellidos</w:t>
      </w:r>
      <w:r w:rsidR="009C36E8" w:rsidRPr="009C36E8">
        <w:rPr>
          <w:color w:val="1F487C"/>
          <w:highlight w:val="lightGray"/>
        </w:rPr>
        <w:t>.</w:t>
      </w:r>
      <w:r w:rsidR="009C36E8" w:rsidRPr="009C36E8">
        <w:rPr>
          <w:color w:val="1F487C"/>
          <w:spacing w:val="-18"/>
          <w:highlight w:val="lightGray"/>
        </w:rPr>
        <w:t xml:space="preserve"> </w:t>
      </w:r>
      <w:r w:rsidRPr="009C36E8">
        <w:rPr>
          <w:color w:val="1F487C"/>
          <w:highlight w:val="lightGray"/>
        </w:rPr>
        <w:t xml:space="preserve">Titulación </w:t>
      </w:r>
      <w:r w:rsidR="009C36E8" w:rsidRPr="009C36E8">
        <w:rPr>
          <w:color w:val="1F487C"/>
          <w:highlight w:val="lightGray"/>
        </w:rPr>
        <w:t>del técnico que suscribe el presente Certificado</w:t>
      </w:r>
      <w:proofErr w:type="gramStart"/>
      <w:r w:rsidR="00D7653F">
        <w:rPr>
          <w:color w:val="1F487C"/>
          <w:highlight w:val="lightGray"/>
        </w:rPr>
        <w:t xml:space="preserve">. </w:t>
      </w:r>
      <w:proofErr w:type="gramEnd"/>
      <w:r w:rsidR="00D7653F">
        <w:rPr>
          <w:color w:val="1F487C"/>
          <w:highlight w:val="lightGray"/>
        </w:rPr>
        <w:t>Nº de colegiado</w:t>
      </w:r>
      <w:r w:rsidR="009C36E8" w:rsidRPr="009C36E8">
        <w:rPr>
          <w:color w:val="1F487C"/>
          <w:highlight w:val="lightGray"/>
        </w:rPr>
        <w:t>.</w:t>
      </w:r>
      <w:r w:rsidR="009C36E8" w:rsidRPr="009C36E8">
        <w:rPr>
          <w:color w:val="1F487C"/>
          <w:spacing w:val="-74"/>
          <w:highlight w:val="lightGray"/>
        </w:rPr>
        <w:t xml:space="preserve"> </w:t>
      </w:r>
    </w:p>
    <w:p w:rsidR="00D7653F" w:rsidRDefault="00D7653F">
      <w:pPr>
        <w:pStyle w:val="Textoindependiente"/>
        <w:spacing w:before="105" w:line="278" w:lineRule="auto"/>
        <w:ind w:left="681" w:right="2187"/>
        <w:rPr>
          <w:color w:val="1F487C"/>
          <w:w w:val="95"/>
        </w:rPr>
      </w:pPr>
    </w:p>
    <w:p w:rsidR="003B5408" w:rsidRDefault="009C36E8">
      <w:pPr>
        <w:pStyle w:val="Textoindependiente"/>
        <w:spacing w:before="105" w:line="278" w:lineRule="auto"/>
        <w:ind w:left="681" w:right="2187"/>
      </w:pPr>
      <w:r w:rsidRPr="00B017DD">
        <w:rPr>
          <w:color w:val="1F487C"/>
          <w:w w:val="95"/>
        </w:rPr>
        <w:t>En</w:t>
      </w:r>
      <w:r w:rsidRPr="00B017DD">
        <w:rPr>
          <w:color w:val="1F487C"/>
          <w:spacing w:val="-14"/>
          <w:w w:val="95"/>
        </w:rPr>
        <w:t xml:space="preserve"> </w:t>
      </w:r>
      <w:r w:rsidR="00B017DD" w:rsidRPr="00B017DD">
        <w:rPr>
          <w:color w:val="1F487C"/>
          <w:w w:val="95"/>
          <w:highlight w:val="lightGray"/>
        </w:rPr>
        <w:t>Localidad</w:t>
      </w:r>
      <w:r w:rsidRPr="00B017DD">
        <w:rPr>
          <w:color w:val="1F487C"/>
          <w:w w:val="95"/>
        </w:rPr>
        <w:t>,</w:t>
      </w:r>
      <w:r w:rsidRPr="00B017DD">
        <w:rPr>
          <w:color w:val="1F487C"/>
          <w:spacing w:val="-14"/>
          <w:w w:val="95"/>
        </w:rPr>
        <w:t xml:space="preserve"> </w:t>
      </w:r>
      <w:r w:rsidRPr="00B017DD">
        <w:rPr>
          <w:color w:val="1F487C"/>
          <w:w w:val="95"/>
        </w:rPr>
        <w:t>a</w:t>
      </w:r>
      <w:r w:rsidRPr="00B017DD">
        <w:rPr>
          <w:color w:val="1F487C"/>
          <w:spacing w:val="-13"/>
          <w:w w:val="95"/>
        </w:rPr>
        <w:t xml:space="preserve"> </w:t>
      </w:r>
      <w:r w:rsidR="00B017DD" w:rsidRPr="00B017DD">
        <w:rPr>
          <w:color w:val="1F487C"/>
          <w:w w:val="95"/>
        </w:rPr>
        <w:t>la fecha</w:t>
      </w:r>
      <w:r w:rsidR="00B017DD">
        <w:rPr>
          <w:color w:val="1F487C"/>
          <w:w w:val="95"/>
        </w:rPr>
        <w:t xml:space="preserve"> de la firma </w:t>
      </w:r>
      <w:bookmarkStart w:id="0" w:name="_GoBack"/>
      <w:bookmarkEnd w:id="0"/>
      <w:r w:rsidR="00B017DD">
        <w:rPr>
          <w:color w:val="1F487C"/>
          <w:w w:val="95"/>
        </w:rPr>
        <w:t>electrónica.</w:t>
      </w:r>
    </w:p>
    <w:sectPr w:rsidR="003B5408">
      <w:type w:val="continuous"/>
      <w:pgSz w:w="11910" w:h="16840"/>
      <w:pgMar w:top="76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40C5D"/>
    <w:multiLevelType w:val="hybridMultilevel"/>
    <w:tmpl w:val="DC425EF4"/>
    <w:lvl w:ilvl="0" w:tplc="20EEB1CA">
      <w:numFmt w:val="bullet"/>
      <w:lvlText w:val="-"/>
      <w:lvlJc w:val="left"/>
      <w:pPr>
        <w:ind w:left="474" w:hanging="360"/>
      </w:pPr>
      <w:rPr>
        <w:rFonts w:ascii="Verdana" w:eastAsia="Verdana" w:hAnsi="Verdana" w:cs="Verdana" w:hint="default"/>
        <w:color w:val="1F487C"/>
        <w:w w:val="72"/>
        <w:sz w:val="22"/>
        <w:szCs w:val="22"/>
        <w:lang w:val="es-ES" w:eastAsia="en-US" w:bidi="ar-SA"/>
      </w:rPr>
    </w:lvl>
    <w:lvl w:ilvl="1" w:tplc="0A3603E2">
      <w:numFmt w:val="bullet"/>
      <w:lvlText w:val="•"/>
      <w:lvlJc w:val="left"/>
      <w:pPr>
        <w:ind w:left="1462" w:hanging="360"/>
      </w:pPr>
      <w:rPr>
        <w:rFonts w:hint="default"/>
        <w:lang w:val="es-ES" w:eastAsia="en-US" w:bidi="ar-SA"/>
      </w:rPr>
    </w:lvl>
    <w:lvl w:ilvl="2" w:tplc="33B069FC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3" w:tplc="679AF6EA">
      <w:numFmt w:val="bullet"/>
      <w:lvlText w:val="•"/>
      <w:lvlJc w:val="left"/>
      <w:pPr>
        <w:ind w:left="3427" w:hanging="360"/>
      </w:pPr>
      <w:rPr>
        <w:rFonts w:hint="default"/>
        <w:lang w:val="es-ES" w:eastAsia="en-US" w:bidi="ar-SA"/>
      </w:rPr>
    </w:lvl>
    <w:lvl w:ilvl="4" w:tplc="249854B6">
      <w:numFmt w:val="bullet"/>
      <w:lvlText w:val="•"/>
      <w:lvlJc w:val="left"/>
      <w:pPr>
        <w:ind w:left="4410" w:hanging="360"/>
      </w:pPr>
      <w:rPr>
        <w:rFonts w:hint="default"/>
        <w:lang w:val="es-ES" w:eastAsia="en-US" w:bidi="ar-SA"/>
      </w:rPr>
    </w:lvl>
    <w:lvl w:ilvl="5" w:tplc="47A04D60">
      <w:numFmt w:val="bullet"/>
      <w:lvlText w:val="•"/>
      <w:lvlJc w:val="left"/>
      <w:pPr>
        <w:ind w:left="5393" w:hanging="360"/>
      </w:pPr>
      <w:rPr>
        <w:rFonts w:hint="default"/>
        <w:lang w:val="es-ES" w:eastAsia="en-US" w:bidi="ar-SA"/>
      </w:rPr>
    </w:lvl>
    <w:lvl w:ilvl="6" w:tplc="F522D8E2">
      <w:numFmt w:val="bullet"/>
      <w:lvlText w:val="•"/>
      <w:lvlJc w:val="left"/>
      <w:pPr>
        <w:ind w:left="6375" w:hanging="360"/>
      </w:pPr>
      <w:rPr>
        <w:rFonts w:hint="default"/>
        <w:lang w:val="es-ES" w:eastAsia="en-US" w:bidi="ar-SA"/>
      </w:rPr>
    </w:lvl>
    <w:lvl w:ilvl="7" w:tplc="DDCC9AD6">
      <w:numFmt w:val="bullet"/>
      <w:lvlText w:val="•"/>
      <w:lvlJc w:val="left"/>
      <w:pPr>
        <w:ind w:left="7358" w:hanging="360"/>
      </w:pPr>
      <w:rPr>
        <w:rFonts w:hint="default"/>
        <w:lang w:val="es-ES" w:eastAsia="en-US" w:bidi="ar-SA"/>
      </w:rPr>
    </w:lvl>
    <w:lvl w:ilvl="8" w:tplc="713C9F88">
      <w:numFmt w:val="bullet"/>
      <w:lvlText w:val="•"/>
      <w:lvlJc w:val="left"/>
      <w:pPr>
        <w:ind w:left="8341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08"/>
    <w:rsid w:val="003B5408"/>
    <w:rsid w:val="004D5FA3"/>
    <w:rsid w:val="009C36E8"/>
    <w:rsid w:val="00A9730D"/>
    <w:rsid w:val="00B017DD"/>
    <w:rsid w:val="00D7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400C"/>
  <w15:docId w15:val="{A030884D-4D66-4D94-99AB-3F23B101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14"/>
      <w:jc w:val="both"/>
    </w:pPr>
    <w:rPr>
      <w:rFonts w:ascii="Tahoma" w:eastAsia="Tahoma" w:hAnsi="Tahoma" w:cs="Tahoma"/>
      <w:b/>
      <w:bCs/>
    </w:rPr>
  </w:style>
  <w:style w:type="paragraph" w:styleId="Prrafodelista">
    <w:name w:val="List Paragraph"/>
    <w:basedOn w:val="Normal"/>
    <w:uiPriority w:val="1"/>
    <w:qFormat/>
    <w:pPr>
      <w:spacing w:before="42"/>
      <w:ind w:left="474" w:hanging="360"/>
      <w:jc w:val="both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pPr>
      <w:ind w:left="140"/>
    </w:pPr>
    <w:rPr>
      <w:rFonts w:ascii="Tahoma" w:eastAsia="Tahoma" w:hAnsi="Tahoma" w:cs="Tahom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17D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17DD"/>
    <w:rPr>
      <w:rFonts w:ascii="Segoe UI" w:eastAsia="Verdan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07B4A-C59F-4377-A8C2-060432FA1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CEDESOR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CEDESOR</cp:lastModifiedBy>
  <cp:revision>6</cp:revision>
  <dcterms:created xsi:type="dcterms:W3CDTF">2022-02-25T08:25:00Z</dcterms:created>
  <dcterms:modified xsi:type="dcterms:W3CDTF">2022-03-07T13:00:00Z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2022-02-25T00:00:00Z</vt:filetime>
  </property>
</Properties>
</file>